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9" w:rsidRDefault="00116B66">
      <w:r>
        <w:rPr>
          <w:noProof/>
          <w:lang w:eastAsia="en-GB"/>
        </w:rPr>
        <w:drawing>
          <wp:inline distT="0" distB="0" distL="0" distR="0" wp14:anchorId="79799237" wp14:editId="47EB3454">
            <wp:extent cx="5731510" cy="91440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A7" w:rsidRDefault="0088792E" w:rsidP="008879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Уред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за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измерване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нивото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на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кислород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в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кръвта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и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сърдечния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пулс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Medisana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Pulse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oximeter</w:t>
      </w:r>
      <w:proofErr w:type="spellEnd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PM 150 </w:t>
      </w:r>
      <w:r w:rsid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connect, </w:t>
      </w:r>
      <w:proofErr w:type="spellStart"/>
      <w:r w:rsidRPr="001E4EA7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Германия</w:t>
      </w:r>
      <w:proofErr w:type="spellEnd"/>
    </w:p>
    <w:p w:rsidR="001E4EA7" w:rsidRDefault="001E4EA7" w:rsidP="008879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</w:p>
    <w:p w:rsidR="001E4EA7" w:rsidRPr="001E4EA7" w:rsidRDefault="001E4EA7" w:rsidP="008879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855AA7" wp14:editId="19F3A2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21555" cy="4587240"/>
            <wp:effectExtent l="0" t="0" r="0" b="3810"/>
            <wp:wrapSquare wrapText="bothSides"/>
            <wp:docPr id="1" name="Picture 1" descr="C:\Users\KD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EA7" w:rsidRDefault="001E4EA7">
      <w:r>
        <w:br w:type="textWrapping" w:clear="all"/>
      </w:r>
    </w:p>
    <w:p w:rsidR="001E4EA7" w:rsidRDefault="001E4EA7">
      <w:r>
        <w:t xml:space="preserve"> </w:t>
      </w:r>
    </w:p>
    <w:p w:rsidR="00C72D6D" w:rsidRDefault="001E4EA7">
      <w:r>
        <w:t xml:space="preserve">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798624" cy="929404"/>
            <wp:effectExtent l="0" t="0" r="0" b="4445"/>
            <wp:docPr id="7" name="Picture 7" descr="C:\Users\KD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\Desktop\33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53" cy="9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E7" w:rsidRPr="00406C4C" w:rsidRDefault="00B063FC" w:rsidP="00ED32E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bg-BG" w:eastAsia="en-GB"/>
        </w:rPr>
        <w:lastRenderedPageBreak/>
        <w:t xml:space="preserve">                                            </w:t>
      </w:r>
      <w:r w:rsidRPr="00C73ECD">
        <w:rPr>
          <w:noProof/>
          <w:sz w:val="28"/>
          <w:szCs w:val="28"/>
          <w:lang w:val="bg-BG" w:eastAsia="en-GB"/>
        </w:rPr>
        <w:t>ИНСТРУКЦИЯ ЗА УПОТРЕБА</w:t>
      </w:r>
    </w:p>
    <w:p w:rsidR="008B17B5" w:rsidRDefault="00B063FC" w:rsidP="0030287F">
      <w:pPr>
        <w:spacing w:after="0"/>
        <w:rPr>
          <w:rFonts w:eastAsia="Times New Roman" w:cs="Times New Roman"/>
          <w:lang w:val="bg-BG"/>
        </w:rPr>
      </w:pPr>
      <w:proofErr w:type="spellStart"/>
      <w:r w:rsidRPr="00ED32E7">
        <w:rPr>
          <w:rFonts w:eastAsia="Times New Roman" w:cs="Times New Roman"/>
        </w:rPr>
        <w:t>Благодарим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Ви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за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доверието</w:t>
      </w:r>
      <w:proofErr w:type="spellEnd"/>
      <w:r w:rsidRPr="00ED32E7">
        <w:rPr>
          <w:rFonts w:eastAsia="Times New Roman" w:cs="Times New Roman"/>
        </w:rPr>
        <w:t xml:space="preserve"> в </w:t>
      </w:r>
      <w:proofErr w:type="spellStart"/>
      <w:r w:rsidRPr="00ED32E7">
        <w:rPr>
          <w:rFonts w:eastAsia="Times New Roman" w:cs="Times New Roman"/>
        </w:rPr>
        <w:t>нас</w:t>
      </w:r>
      <w:proofErr w:type="spellEnd"/>
      <w:r w:rsidRPr="00ED32E7">
        <w:rPr>
          <w:rFonts w:eastAsia="Times New Roman" w:cs="Times New Roman"/>
        </w:rPr>
        <w:t xml:space="preserve"> и </w:t>
      </w:r>
      <w:proofErr w:type="spellStart"/>
      <w:r w:rsidRPr="00ED32E7">
        <w:rPr>
          <w:rFonts w:eastAsia="Times New Roman" w:cs="Times New Roman"/>
        </w:rPr>
        <w:t>поздравления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за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успешния</w:t>
      </w:r>
      <w:proofErr w:type="spellEnd"/>
      <w:r w:rsidRPr="00ED32E7">
        <w:rPr>
          <w:rFonts w:eastAsia="Times New Roman" w:cs="Times New Roman"/>
        </w:rPr>
        <w:t xml:space="preserve"> </w:t>
      </w:r>
      <w:proofErr w:type="spellStart"/>
      <w:r w:rsidRPr="00ED32E7">
        <w:rPr>
          <w:rFonts w:eastAsia="Times New Roman" w:cs="Times New Roman"/>
        </w:rPr>
        <w:t>избор</w:t>
      </w:r>
      <w:proofErr w:type="spellEnd"/>
      <w:r w:rsidRPr="00ED32E7">
        <w:rPr>
          <w:rFonts w:eastAsia="Times New Roman" w:cs="Times New Roman"/>
        </w:rPr>
        <w:t>!</w:t>
      </w:r>
    </w:p>
    <w:p w:rsidR="00B063FC" w:rsidRPr="00535D36" w:rsidRDefault="00CC5A22" w:rsidP="0030287F">
      <w:pPr>
        <w:spacing w:after="0"/>
        <w:rPr>
          <w:noProof/>
          <w:sz w:val="28"/>
          <w:szCs w:val="28"/>
          <w:lang w:val="bg-BG" w:eastAsia="en-GB"/>
        </w:rPr>
      </w:pPr>
      <w:r>
        <w:rPr>
          <w:rFonts w:eastAsia="Times New Roman" w:cs="Times New Roman"/>
        </w:rPr>
        <w:t xml:space="preserve">С </w:t>
      </w:r>
      <w:r>
        <w:rPr>
          <w:rFonts w:eastAsia="Times New Roman" w:cs="Times New Roman"/>
          <w:lang w:val="bg-BG"/>
        </w:rPr>
        <w:t>у</w:t>
      </w:r>
      <w:proofErr w:type="spellStart"/>
      <w:r w:rsidR="008B17B5">
        <w:t>ред</w:t>
      </w:r>
      <w:proofErr w:type="spellEnd"/>
      <w:r w:rsidR="008B17B5">
        <w:rPr>
          <w:lang w:val="bg-BG"/>
        </w:rPr>
        <w:t>а</w:t>
      </w:r>
      <w:r w:rsidR="008B17B5">
        <w:t xml:space="preserve"> </w:t>
      </w:r>
      <w:proofErr w:type="spellStart"/>
      <w:r w:rsidR="008B17B5">
        <w:t>за</w:t>
      </w:r>
      <w:proofErr w:type="spellEnd"/>
      <w:r w:rsidR="008B17B5">
        <w:t xml:space="preserve"> </w:t>
      </w:r>
      <w:proofErr w:type="spellStart"/>
      <w:r w:rsidR="008B17B5">
        <w:t>измерване</w:t>
      </w:r>
      <w:proofErr w:type="spellEnd"/>
      <w:r w:rsidR="008B17B5">
        <w:t xml:space="preserve"> </w:t>
      </w:r>
      <w:proofErr w:type="spellStart"/>
      <w:r w:rsidR="008B17B5">
        <w:t>нивото</w:t>
      </w:r>
      <w:proofErr w:type="spellEnd"/>
      <w:r w:rsidR="008B17B5">
        <w:t xml:space="preserve"> </w:t>
      </w:r>
      <w:proofErr w:type="spellStart"/>
      <w:r w:rsidR="008B17B5">
        <w:t>на</w:t>
      </w:r>
      <w:proofErr w:type="spellEnd"/>
      <w:r w:rsidR="008B17B5">
        <w:t xml:space="preserve"> </w:t>
      </w:r>
      <w:proofErr w:type="spellStart"/>
      <w:r w:rsidR="008B17B5">
        <w:t>кислород</w:t>
      </w:r>
      <w:proofErr w:type="spellEnd"/>
      <w:r w:rsidR="008B17B5">
        <w:t xml:space="preserve"> в </w:t>
      </w:r>
      <w:proofErr w:type="spellStart"/>
      <w:r w:rsidR="008B17B5">
        <w:t>кръвта</w:t>
      </w:r>
      <w:proofErr w:type="spellEnd"/>
      <w:r w:rsidR="008B17B5">
        <w:t xml:space="preserve"> и </w:t>
      </w:r>
      <w:proofErr w:type="spellStart"/>
      <w:r w:rsidR="008B17B5">
        <w:t>сърдечния</w:t>
      </w:r>
      <w:proofErr w:type="spellEnd"/>
      <w:r w:rsidR="008B17B5">
        <w:t xml:space="preserve"> </w:t>
      </w:r>
      <w:proofErr w:type="spellStart"/>
      <w:r w:rsidR="008B17B5">
        <w:t>пулс</w:t>
      </w:r>
      <w:proofErr w:type="spellEnd"/>
      <w:r w:rsidR="008B17B5">
        <w:t xml:space="preserve"> </w:t>
      </w:r>
      <w:proofErr w:type="spellStart"/>
      <w:r w:rsidR="008B17B5">
        <w:t>Medisana</w:t>
      </w:r>
      <w:proofErr w:type="spellEnd"/>
      <w:r w:rsidR="008B17B5">
        <w:t xml:space="preserve"> Pulse </w:t>
      </w:r>
      <w:proofErr w:type="spellStart"/>
      <w:r w:rsidR="008B17B5">
        <w:t>oximeter</w:t>
      </w:r>
      <w:proofErr w:type="spellEnd"/>
      <w:r w:rsidR="008B17B5">
        <w:t xml:space="preserve"> PM 150 connect, </w:t>
      </w:r>
      <w:proofErr w:type="spellStart"/>
      <w:r w:rsidR="008B17B5">
        <w:t>Германия</w:t>
      </w:r>
      <w:proofErr w:type="spellEnd"/>
      <w:r w:rsidR="000F132B" w:rsidRPr="00ED32E7">
        <w:rPr>
          <w:rFonts w:eastAsia="Times New Roman" w:cs="Times New Roman"/>
          <w:lang w:val="bg-BG"/>
        </w:rPr>
        <w:t xml:space="preserve">, </w:t>
      </w:r>
      <w:r w:rsidR="00B063FC" w:rsidRPr="00ED32E7">
        <w:rPr>
          <w:rFonts w:eastAsia="Times New Roman" w:cs="Times New Roman"/>
          <w:lang w:val="bg-BG"/>
        </w:rPr>
        <w:t xml:space="preserve">Вие </w:t>
      </w:r>
      <w:r w:rsidR="000F132B" w:rsidRPr="00ED32E7">
        <w:rPr>
          <w:rFonts w:eastAsia="Times New Roman" w:cs="Times New Roman"/>
        </w:rPr>
        <w:t>с</w:t>
      </w:r>
      <w:r w:rsidR="000F132B" w:rsidRPr="00ED32E7">
        <w:rPr>
          <w:rFonts w:eastAsia="Times New Roman" w:cs="Times New Roman"/>
          <w:lang w:val="bg-BG"/>
        </w:rPr>
        <w:t>е сдобивате</w:t>
      </w:r>
      <w:r w:rsidR="00B063FC" w:rsidRPr="00ED32E7">
        <w:rPr>
          <w:rFonts w:eastAsia="Times New Roman" w:cs="Times New Roman"/>
        </w:rPr>
        <w:t xml:space="preserve"> с </w:t>
      </w:r>
      <w:proofErr w:type="spellStart"/>
      <w:r w:rsidR="00B063FC" w:rsidRPr="00ED32E7">
        <w:rPr>
          <w:rFonts w:eastAsia="Times New Roman" w:cs="Times New Roman"/>
        </w:rPr>
        <w:t>качеството</w:t>
      </w:r>
      <w:proofErr w:type="spellEnd"/>
      <w:r w:rsidR="00B063FC" w:rsidRPr="00ED32E7">
        <w:rPr>
          <w:rFonts w:eastAsia="Times New Roman" w:cs="Times New Roman"/>
        </w:rPr>
        <w:t xml:space="preserve"> </w:t>
      </w:r>
      <w:proofErr w:type="spellStart"/>
      <w:r w:rsidR="00B063FC" w:rsidRPr="00ED32E7">
        <w:rPr>
          <w:rFonts w:eastAsia="Times New Roman" w:cs="Times New Roman"/>
        </w:rPr>
        <w:t>на</w:t>
      </w:r>
      <w:proofErr w:type="spellEnd"/>
      <w:r w:rsidR="00B063FC" w:rsidRPr="00ED32E7">
        <w:rPr>
          <w:rFonts w:eastAsia="Times New Roman" w:cs="Times New Roman"/>
        </w:rPr>
        <w:t xml:space="preserve"> </w:t>
      </w:r>
      <w:proofErr w:type="spellStart"/>
      <w:r w:rsidR="00B063FC" w:rsidRPr="00ED32E7">
        <w:rPr>
          <w:rFonts w:eastAsia="Times New Roman" w:cs="Times New Roman"/>
        </w:rPr>
        <w:t>продуктите</w:t>
      </w:r>
      <w:proofErr w:type="spellEnd"/>
      <w:r w:rsidR="00B063FC" w:rsidRPr="00ED32E7">
        <w:rPr>
          <w:rFonts w:eastAsia="Times New Roman" w:cs="Times New Roman"/>
        </w:rPr>
        <w:t xml:space="preserve"> </w:t>
      </w:r>
      <w:proofErr w:type="spellStart"/>
      <w:r w:rsidR="00B063FC" w:rsidRPr="00ED32E7">
        <w:rPr>
          <w:rFonts w:eastAsia="Times New Roman" w:cs="Times New Roman"/>
        </w:rPr>
        <w:t>от</w:t>
      </w:r>
      <w:proofErr w:type="spellEnd"/>
      <w:r w:rsidR="00B063FC" w:rsidRPr="00ED32E7">
        <w:rPr>
          <w:rFonts w:eastAsia="Times New Roman" w:cs="Times New Roman"/>
        </w:rPr>
        <w:t xml:space="preserve"> </w:t>
      </w:r>
      <w:proofErr w:type="spellStart"/>
      <w:r w:rsidR="00B063FC" w:rsidRPr="00ED32E7">
        <w:rPr>
          <w:rFonts w:eastAsia="Times New Roman" w:cs="Times New Roman"/>
        </w:rPr>
        <w:t>марката</w:t>
      </w:r>
      <w:proofErr w:type="spellEnd"/>
      <w:r w:rsidR="00B063FC" w:rsidRPr="00ED32E7">
        <w:rPr>
          <w:rFonts w:eastAsia="Times New Roman" w:cs="Times New Roman"/>
        </w:rPr>
        <w:t xml:space="preserve"> MEDISANA.</w:t>
      </w:r>
    </w:p>
    <w:p w:rsidR="00B53E4F" w:rsidRPr="00CC5A22" w:rsidRDefault="00B53E4F" w:rsidP="00CC5A22">
      <w:pPr>
        <w:spacing w:after="0" w:line="240" w:lineRule="auto"/>
        <w:rPr>
          <w:rFonts w:eastAsia="Times New Roman" w:cs="Times New Roman"/>
          <w:lang w:val="bg-BG"/>
        </w:rPr>
      </w:pPr>
    </w:p>
    <w:p w:rsidR="000F347A" w:rsidRDefault="000F347A" w:rsidP="000F347A">
      <w:pPr>
        <w:pStyle w:val="ListParagraph"/>
        <w:spacing w:after="0" w:line="240" w:lineRule="auto"/>
        <w:ind w:left="0"/>
        <w:rPr>
          <w:rFonts w:eastAsia="Times New Roman" w:cs="Times New Roman"/>
          <w:b/>
          <w:lang w:val="bg-BG"/>
        </w:rPr>
      </w:pPr>
      <w:r w:rsidRPr="000F347A">
        <w:rPr>
          <w:rFonts w:eastAsia="Times New Roman" w:cs="Times New Roman"/>
          <w:b/>
          <w:lang w:val="bg-BG"/>
        </w:rPr>
        <w:t>Полезна информация</w:t>
      </w:r>
    </w:p>
    <w:p w:rsidR="00E63209" w:rsidRDefault="000F347A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Style w:val="hps"/>
          <w:lang w:val="bg-BG"/>
        </w:rPr>
      </w:pPr>
      <w:r>
        <w:rPr>
          <w:rStyle w:val="hps"/>
          <w:lang w:val="bg-BG"/>
        </w:rPr>
        <w:t>Оксиметрите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са чувствителни към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движение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Затова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дръжте ръцете</w:t>
      </w:r>
      <w:r>
        <w:rPr>
          <w:lang w:val="bg-BG"/>
        </w:rPr>
        <w:t xml:space="preserve"> спокойни </w:t>
      </w:r>
      <w:r>
        <w:rPr>
          <w:rStyle w:val="hps"/>
          <w:lang w:val="bg-BG"/>
        </w:rPr>
        <w:t>по време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четене на данните.</w:t>
      </w:r>
    </w:p>
    <w:p w:rsidR="00E63209" w:rsidRDefault="000F347A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Style w:val="hps"/>
          <w:lang w:val="bg-BG"/>
        </w:rPr>
      </w:pPr>
      <w:r>
        <w:rPr>
          <w:rStyle w:val="hps"/>
          <w:lang w:val="bg-BG"/>
        </w:rPr>
        <w:t>Оксиметрите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изискват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достатъчно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приток на кръв</w:t>
      </w:r>
      <w:r>
        <w:rPr>
          <w:lang w:val="bg-BG"/>
        </w:rPr>
        <w:t xml:space="preserve"> за </w:t>
      </w:r>
      <w:r>
        <w:rPr>
          <w:rStyle w:val="hps"/>
          <w:lang w:val="bg-BG"/>
        </w:rPr>
        <w:t>да се получат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правилни резултати.</w:t>
      </w:r>
      <w:r w:rsidR="00E63209">
        <w:rPr>
          <w:lang w:val="bg-BG"/>
        </w:rPr>
        <w:t xml:space="preserve"> </w:t>
      </w:r>
      <w:r>
        <w:rPr>
          <w:lang w:val="bg-BG"/>
        </w:rPr>
        <w:t xml:space="preserve">Затоплете си ръцете преди измерване, </w:t>
      </w:r>
      <w:r>
        <w:rPr>
          <w:rStyle w:val="hps"/>
          <w:lang w:val="bg-BG"/>
        </w:rPr>
        <w:t>ако Ви са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студени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или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имате лоша циркулация.</w:t>
      </w:r>
    </w:p>
    <w:p w:rsidR="000F347A" w:rsidRDefault="000F347A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Style w:val="hps"/>
          <w:lang w:val="bg-BG"/>
        </w:rPr>
      </w:pPr>
      <w:r>
        <w:rPr>
          <w:rStyle w:val="hps"/>
          <w:lang w:val="bg-BG"/>
        </w:rPr>
        <w:t>До нето</w:t>
      </w:r>
      <w:r w:rsidR="00CA505D">
        <w:rPr>
          <w:rStyle w:val="hps"/>
          <w:lang w:val="bg-BG"/>
        </w:rPr>
        <w:t>чни изервания могат да довед</w:t>
      </w:r>
      <w:r>
        <w:rPr>
          <w:rStyle w:val="hps"/>
          <w:lang w:val="bg-BG"/>
        </w:rPr>
        <w:t xml:space="preserve">ат: </w:t>
      </w:r>
    </w:p>
    <w:p w:rsidR="000F347A" w:rsidRDefault="000F347A" w:rsidP="00E63209">
      <w:pPr>
        <w:pStyle w:val="ListParagraph"/>
        <w:numPr>
          <w:ilvl w:val="0"/>
          <w:numId w:val="4"/>
        </w:numPr>
        <w:spacing w:after="0" w:line="240" w:lineRule="auto"/>
        <w:rPr>
          <w:lang w:val="bg-BG"/>
        </w:rPr>
      </w:pPr>
      <w:r>
        <w:rPr>
          <w:lang w:val="bg-BG"/>
        </w:rPr>
        <w:t xml:space="preserve">поставен </w:t>
      </w:r>
      <w:r>
        <w:rPr>
          <w:rStyle w:val="hps"/>
          <w:lang w:val="bg-BG"/>
        </w:rPr>
        <w:t>турникет</w:t>
      </w:r>
      <w:r w:rsidR="00CA505D">
        <w:rPr>
          <w:lang w:val="bg-BG"/>
        </w:rPr>
        <w:t>;</w:t>
      </w:r>
      <w:r>
        <w:rPr>
          <w:lang w:val="bg-BG"/>
        </w:rPr>
        <w:t xml:space="preserve"> </w:t>
      </w:r>
    </w:p>
    <w:p w:rsidR="000F347A" w:rsidRPr="000F347A" w:rsidRDefault="000F347A" w:rsidP="00E63209">
      <w:pPr>
        <w:pStyle w:val="ListParagraph"/>
        <w:numPr>
          <w:ilvl w:val="0"/>
          <w:numId w:val="4"/>
        </w:numPr>
        <w:spacing w:after="0" w:line="240" w:lineRule="auto"/>
        <w:rPr>
          <w:rStyle w:val="hps"/>
          <w:rFonts w:eastAsia="Times New Roman" w:cs="Times New Roman"/>
          <w:b/>
          <w:lang w:val="bg-BG"/>
        </w:rPr>
      </w:pPr>
      <w:r>
        <w:rPr>
          <w:rStyle w:val="hps"/>
          <w:lang w:val="bg-BG"/>
        </w:rPr>
        <w:t>маншет</w:t>
      </w:r>
      <w:r>
        <w:rPr>
          <w:lang w:val="bg-BG"/>
        </w:rPr>
        <w:t xml:space="preserve"> за измерване на </w:t>
      </w:r>
      <w:r>
        <w:rPr>
          <w:rStyle w:val="hps"/>
          <w:lang w:val="bg-BG"/>
        </w:rPr>
        <w:t>кръвно налягане</w:t>
      </w:r>
      <w:r w:rsidR="00CA505D">
        <w:rPr>
          <w:rStyle w:val="hps"/>
          <w:lang w:val="bg-BG"/>
        </w:rPr>
        <w:t>;</w:t>
      </w:r>
    </w:p>
    <w:p w:rsidR="00CA505D" w:rsidRPr="001C7ED0" w:rsidRDefault="000F347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Style w:val="hps"/>
          <w:rFonts w:eastAsia="Times New Roman" w:cs="Times New Roman"/>
          <w:b/>
          <w:lang w:val="bg-BG"/>
        </w:rPr>
      </w:pPr>
      <w:r>
        <w:rPr>
          <w:rStyle w:val="hps"/>
          <w:lang w:val="bg-BG"/>
        </w:rPr>
        <w:t>други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препятствия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кръвния поток</w:t>
      </w:r>
      <w:r w:rsidR="001C7ED0">
        <w:rPr>
          <w:rStyle w:val="hps"/>
          <w:lang w:val="bg-BG"/>
        </w:rPr>
        <w:t>;</w:t>
      </w:r>
    </w:p>
    <w:p w:rsidR="0009266A" w:rsidRPr="0009266A" w:rsidRDefault="001C7ED0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 w:rsidRPr="0009266A">
        <w:rPr>
          <w:lang w:val="bg-BG"/>
        </w:rPr>
        <w:t>л</w:t>
      </w:r>
      <w:r w:rsidR="00CA505D" w:rsidRPr="0009266A">
        <w:rPr>
          <w:lang w:val="bg-BG"/>
        </w:rPr>
        <w:t>ак за нокти или изкуствени</w:t>
      </w:r>
      <w:r w:rsidRPr="0009266A">
        <w:rPr>
          <w:lang w:val="bg-BG"/>
        </w:rPr>
        <w:t xml:space="preserve"> нокти </w:t>
      </w:r>
    </w:p>
    <w:p w:rsidR="0009266A" w:rsidRPr="0009266A" w:rsidRDefault="0009266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>
        <w:rPr>
          <w:lang w:val="bg-BG"/>
        </w:rPr>
        <w:t>нисък хемоглобин;</w:t>
      </w:r>
    </w:p>
    <w:p w:rsidR="0009266A" w:rsidRPr="0009266A" w:rsidRDefault="0009266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>
        <w:rPr>
          <w:lang w:val="bg-BG"/>
        </w:rPr>
        <w:t>използване на вътресъдови химикали /в лечебните заведения/</w:t>
      </w:r>
    </w:p>
    <w:p w:rsidR="0009266A" w:rsidRPr="0009266A" w:rsidRDefault="0009266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>
        <w:rPr>
          <w:lang w:val="bg-BG"/>
        </w:rPr>
        <w:t>използване на дфиблиратори</w:t>
      </w:r>
    </w:p>
    <w:p w:rsidR="0009266A" w:rsidRPr="0009266A" w:rsidRDefault="0009266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>
        <w:rPr>
          <w:lang w:val="bg-BG"/>
        </w:rPr>
        <w:t xml:space="preserve">тежка анемия; </w:t>
      </w:r>
      <w:r w:rsidR="00E63209">
        <w:rPr>
          <w:lang w:val="bg-BG"/>
        </w:rPr>
        <w:t xml:space="preserve"> </w:t>
      </w:r>
      <w:r>
        <w:rPr>
          <w:lang w:val="bg-BG"/>
        </w:rPr>
        <w:t>хипортемия;</w:t>
      </w:r>
    </w:p>
    <w:p w:rsidR="0009266A" w:rsidRPr="00E63209" w:rsidRDefault="0009266A" w:rsidP="00E6320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eastAsia="Times New Roman" w:cs="Times New Roman"/>
          <w:b/>
          <w:lang w:val="bg-BG"/>
        </w:rPr>
      </w:pPr>
      <w:r>
        <w:rPr>
          <w:lang w:val="bg-BG"/>
        </w:rPr>
        <w:t>циркулаторни смущения;</w:t>
      </w:r>
    </w:p>
    <w:p w:rsidR="0009266A" w:rsidRPr="00E63209" w:rsidRDefault="0009266A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outlineLvl w:val="0"/>
        <w:rPr>
          <w:lang w:val="bg-BG"/>
        </w:rPr>
      </w:pPr>
      <w:r w:rsidRPr="00E63209">
        <w:rPr>
          <w:lang w:val="bg-BG"/>
        </w:rPr>
        <w:t>Устройството не е подходящо за постоянно следене на кислород в кръвта, максималната продължителност на употреба трябва да не превишава 30 минути.</w:t>
      </w:r>
    </w:p>
    <w:p w:rsidR="00E63209" w:rsidRDefault="00FF3148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outlineLvl w:val="0"/>
        <w:rPr>
          <w:lang w:val="bg-BG"/>
        </w:rPr>
      </w:pPr>
      <w:r w:rsidRPr="00E63209">
        <w:rPr>
          <w:lang w:val="bg-BG"/>
        </w:rPr>
        <w:t xml:space="preserve">Оксиметърът е предназначен само като допълнение в оценката на пациентите. </w:t>
      </w:r>
      <w:r w:rsidR="00BD411A" w:rsidRPr="00E63209">
        <w:rPr>
          <w:lang w:val="bg-BG"/>
        </w:rPr>
        <w:t>Той</w:t>
      </w:r>
      <w:r w:rsidRPr="00E63209">
        <w:rPr>
          <w:lang w:val="bg-BG"/>
        </w:rPr>
        <w:t xml:space="preserve"> не трябва д</w:t>
      </w:r>
      <w:r w:rsidR="007129B9" w:rsidRPr="00E63209">
        <w:rPr>
          <w:lang w:val="bg-BG"/>
        </w:rPr>
        <w:t xml:space="preserve">а замества предписаното лечение </w:t>
      </w:r>
      <w:r w:rsidRPr="00E63209">
        <w:rPr>
          <w:lang w:val="bg-BG"/>
        </w:rPr>
        <w:t>по съвет на професионален лекар.</w:t>
      </w:r>
    </w:p>
    <w:p w:rsidR="0009266A" w:rsidRPr="00E63209" w:rsidRDefault="00455A18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outlineLvl w:val="0"/>
        <w:rPr>
          <w:lang w:val="bg-BG"/>
        </w:rPr>
      </w:pPr>
      <w:r w:rsidRPr="00E63209">
        <w:rPr>
          <w:lang w:val="bg-BG"/>
        </w:rPr>
        <w:t xml:space="preserve">Това устройство не трябва да се използва в близост до друго </w:t>
      </w:r>
      <w:r w:rsidR="005515AE" w:rsidRPr="00E63209">
        <w:rPr>
          <w:lang w:val="bg-BG"/>
        </w:rPr>
        <w:t xml:space="preserve">медицинско </w:t>
      </w:r>
      <w:r w:rsidRPr="00E63209">
        <w:rPr>
          <w:lang w:val="bg-BG"/>
        </w:rPr>
        <w:t>оборудване.</w:t>
      </w:r>
    </w:p>
    <w:p w:rsidR="003D5704" w:rsidRPr="00E63209" w:rsidRDefault="003D5704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outlineLvl w:val="0"/>
        <w:rPr>
          <w:lang w:val="bg-BG"/>
        </w:rPr>
      </w:pPr>
      <w:r w:rsidRPr="00E63209">
        <w:rPr>
          <w:lang w:val="bg-BG"/>
        </w:rPr>
        <w:t>Устройството не трябва да се използва с аксесоари,  части или други материали, които не са описани в инструкциите за употреба.</w:t>
      </w:r>
    </w:p>
    <w:p w:rsidR="00DA0816" w:rsidRPr="00E63209" w:rsidRDefault="00DA0816" w:rsidP="00E63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outlineLvl w:val="0"/>
        <w:rPr>
          <w:lang w:val="bg-BG"/>
        </w:rPr>
      </w:pPr>
      <w:r w:rsidRPr="00E63209">
        <w:rPr>
          <w:lang w:val="bg-BG"/>
        </w:rPr>
        <w:t>Уреда не е предназначен за употреба по време на транспортирането на пациента извън лечебното заведение.</w:t>
      </w:r>
    </w:p>
    <w:p w:rsidR="009B61B8" w:rsidRPr="00535D36" w:rsidRDefault="009B61B8" w:rsidP="009B61B8">
      <w:pPr>
        <w:spacing w:after="0" w:line="240" w:lineRule="auto"/>
        <w:outlineLvl w:val="0"/>
        <w:rPr>
          <w:lang w:val="bg-BG"/>
        </w:rPr>
      </w:pPr>
    </w:p>
    <w:p w:rsidR="00C05FDD" w:rsidRPr="00AF75D9" w:rsidRDefault="00C05FDD" w:rsidP="00C05FDD">
      <w:pPr>
        <w:spacing w:after="0" w:line="240" w:lineRule="auto"/>
        <w:jc w:val="both"/>
        <w:rPr>
          <w:rStyle w:val="longtext"/>
          <w:sz w:val="20"/>
          <w:szCs w:val="20"/>
          <w:lang w:val="bg-BG"/>
        </w:rPr>
      </w:pPr>
    </w:p>
    <w:p w:rsidR="00C05FDD" w:rsidRPr="0003058D" w:rsidRDefault="00C05FDD" w:rsidP="00C05FDD">
      <w:pPr>
        <w:spacing w:after="0" w:line="240" w:lineRule="auto"/>
        <w:jc w:val="both"/>
        <w:rPr>
          <w:rStyle w:val="longtext"/>
          <w:b/>
        </w:rPr>
      </w:pPr>
      <w:proofErr w:type="spellStart"/>
      <w:r w:rsidRPr="0003058D">
        <w:rPr>
          <w:rStyle w:val="longtext"/>
          <w:b/>
        </w:rPr>
        <w:t>Специфични</w:t>
      </w:r>
      <w:proofErr w:type="spellEnd"/>
      <w:r w:rsidRPr="0003058D">
        <w:rPr>
          <w:rStyle w:val="longtext"/>
          <w:b/>
        </w:rPr>
        <w:t xml:space="preserve"> </w:t>
      </w:r>
      <w:proofErr w:type="spellStart"/>
      <w:r w:rsidRPr="0003058D">
        <w:rPr>
          <w:rStyle w:val="longtext"/>
          <w:b/>
        </w:rPr>
        <w:t>групи</w:t>
      </w:r>
      <w:proofErr w:type="spellEnd"/>
      <w:r w:rsidRPr="0003058D">
        <w:rPr>
          <w:rStyle w:val="longtext"/>
          <w:b/>
        </w:rPr>
        <w:t xml:space="preserve"> </w:t>
      </w:r>
      <w:proofErr w:type="spellStart"/>
      <w:r w:rsidRPr="0003058D">
        <w:rPr>
          <w:rStyle w:val="longtext"/>
          <w:b/>
        </w:rPr>
        <w:t>хора</w:t>
      </w:r>
      <w:proofErr w:type="spell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Това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устройство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не</w:t>
      </w:r>
      <w:proofErr w:type="spellEnd"/>
      <w:r w:rsidRPr="00964E3E">
        <w:rPr>
          <w:rStyle w:val="longtext"/>
        </w:rPr>
        <w:t xml:space="preserve"> е </w:t>
      </w:r>
      <w:proofErr w:type="spellStart"/>
      <w:r w:rsidRPr="00964E3E">
        <w:rPr>
          <w:rStyle w:val="longtext"/>
        </w:rPr>
        <w:t>предназначено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използва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лица</w:t>
      </w:r>
      <w:proofErr w:type="spellEnd"/>
      <w:r w:rsidRPr="00964E3E">
        <w:rPr>
          <w:rStyle w:val="longtext"/>
        </w:rPr>
        <w:t xml:space="preserve"> (</w:t>
      </w:r>
      <w:proofErr w:type="spellStart"/>
      <w:r w:rsidRPr="00964E3E">
        <w:rPr>
          <w:rStyle w:val="longtext"/>
        </w:rPr>
        <w:t>включително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деца</w:t>
      </w:r>
      <w:proofErr w:type="spellEnd"/>
      <w:r w:rsidRPr="00964E3E">
        <w:rPr>
          <w:rStyle w:val="longtext"/>
        </w:rPr>
        <w:t xml:space="preserve">) с </w:t>
      </w:r>
      <w:proofErr w:type="spellStart"/>
      <w:r w:rsidRPr="00964E3E">
        <w:rPr>
          <w:rStyle w:val="longtext"/>
        </w:rPr>
        <w:t>ограничени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физически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сензорни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умствени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способности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лица</w:t>
      </w:r>
      <w:proofErr w:type="spellEnd"/>
      <w:r w:rsidRPr="00964E3E">
        <w:rPr>
          <w:rStyle w:val="longtext"/>
        </w:rPr>
        <w:t xml:space="preserve"> с </w:t>
      </w:r>
      <w:proofErr w:type="spellStart"/>
      <w:r w:rsidRPr="00964E3E">
        <w:rPr>
          <w:rStyle w:val="longtext"/>
        </w:rPr>
        <w:t>недостатъчен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опит</w:t>
      </w:r>
      <w:proofErr w:type="spellEnd"/>
      <w:r w:rsidRPr="00964E3E">
        <w:rPr>
          <w:rStyle w:val="longtext"/>
        </w:rPr>
        <w:t xml:space="preserve"> и/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знание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освен</w:t>
      </w:r>
      <w:proofErr w:type="spellEnd"/>
      <w:r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ако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под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наблюдение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лице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отговорно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за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тяхната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безопасност</w:t>
      </w:r>
      <w:proofErr w:type="spellEnd"/>
      <w:r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и </w:t>
      </w:r>
      <w:proofErr w:type="spellStart"/>
      <w:r w:rsidRPr="00964E3E">
        <w:rPr>
          <w:rStyle w:val="longtext"/>
        </w:rPr>
        <w:t>освен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ако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инструктирани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за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употребата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устройството</w:t>
      </w:r>
      <w:proofErr w:type="spellEnd"/>
      <w:r w:rsidRPr="00964E3E">
        <w:rPr>
          <w:rStyle w:val="longtext"/>
        </w:rPr>
        <w:t>.</w:t>
      </w:r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Децата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трябва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бъдат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наблюдавани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за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гарантира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че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играят</w:t>
      </w:r>
      <w:proofErr w:type="spellEnd"/>
      <w:r w:rsidRPr="00964E3E">
        <w:rPr>
          <w:rStyle w:val="longtext"/>
        </w:rPr>
        <w:t xml:space="preserve"> с </w:t>
      </w:r>
      <w:proofErr w:type="spellStart"/>
      <w:r w:rsidRPr="00964E3E">
        <w:rPr>
          <w:rStyle w:val="longtext"/>
        </w:rPr>
        <w:t>устройството</w:t>
      </w:r>
      <w:proofErr w:type="spellEnd"/>
      <w:r w:rsidRPr="00964E3E">
        <w:rPr>
          <w:rStyle w:val="longtext"/>
        </w:rPr>
        <w:t>.</w:t>
      </w:r>
      <w:proofErr w:type="gram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Не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използвайте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уреда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като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заместител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медицинско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лечение</w:t>
      </w:r>
      <w:proofErr w:type="spellEnd"/>
      <w:r w:rsidRPr="00964E3E">
        <w:rPr>
          <w:rStyle w:val="longtext"/>
        </w:rPr>
        <w:t>.</w:t>
      </w:r>
      <w:proofErr w:type="gramEnd"/>
      <w:r w:rsidRPr="00964E3E">
        <w:rPr>
          <w:rStyle w:val="longtext"/>
        </w:rPr>
        <w:t xml:space="preserve"> </w:t>
      </w:r>
      <w:proofErr w:type="spellStart"/>
      <w:proofErr w:type="gramStart"/>
      <w:r w:rsidRPr="00964E3E">
        <w:rPr>
          <w:rStyle w:val="longtext"/>
        </w:rPr>
        <w:t>Хронични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оплаквания</w:t>
      </w:r>
      <w:proofErr w:type="spellEnd"/>
      <w:r w:rsidRPr="00964E3E">
        <w:rPr>
          <w:rStyle w:val="longtext"/>
        </w:rPr>
        <w:t xml:space="preserve"> и </w:t>
      </w:r>
      <w:proofErr w:type="spellStart"/>
      <w:r w:rsidRPr="00964E3E">
        <w:rPr>
          <w:rStyle w:val="longtext"/>
        </w:rPr>
        <w:t>симптоми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могат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влошат</w:t>
      </w:r>
      <w:proofErr w:type="spellEnd"/>
      <w:r w:rsidRPr="00964E3E">
        <w:rPr>
          <w:rStyle w:val="longtext"/>
        </w:rPr>
        <w:t>.</w:t>
      </w:r>
      <w:proofErr w:type="gram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Уредът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разполага</w:t>
      </w:r>
      <w:proofErr w:type="spellEnd"/>
      <w:r w:rsidRPr="00964E3E">
        <w:rPr>
          <w:rStyle w:val="longtext"/>
        </w:rPr>
        <w:t xml:space="preserve"> с </w:t>
      </w:r>
      <w:proofErr w:type="spellStart"/>
      <w:r w:rsidRPr="00964E3E">
        <w:rPr>
          <w:rStyle w:val="longtext"/>
        </w:rPr>
        <w:t>отопляема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повърхност</w:t>
      </w:r>
      <w:proofErr w:type="spellEnd"/>
      <w:r w:rsidRPr="00964E3E">
        <w:rPr>
          <w:rStyle w:val="longtext"/>
        </w:rPr>
        <w:t>.</w:t>
      </w:r>
      <w:proofErr w:type="gramEnd"/>
      <w:r w:rsidRPr="00964E3E">
        <w:rPr>
          <w:rStyle w:val="longtext"/>
        </w:rPr>
        <w:t xml:space="preserve"> </w:t>
      </w:r>
      <w:proofErr w:type="spellStart"/>
      <w:proofErr w:type="gramStart"/>
      <w:r w:rsidRPr="00964E3E">
        <w:rPr>
          <w:rStyle w:val="longtext"/>
        </w:rPr>
        <w:t>Лицата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нечувствителни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към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топлина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трябва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бъдат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внимателни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когато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използват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уреда</w:t>
      </w:r>
      <w:proofErr w:type="spellEnd"/>
      <w:r w:rsidRPr="00964E3E">
        <w:rPr>
          <w:rStyle w:val="longtext"/>
        </w:rPr>
        <w:t>.</w:t>
      </w:r>
      <w:proofErr w:type="gram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Ако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изпитвате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болка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дискомфорт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по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време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масажа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спрете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веднага</w:t>
      </w:r>
      <w:proofErr w:type="spellEnd"/>
      <w:r w:rsidRPr="00964E3E">
        <w:rPr>
          <w:rStyle w:val="longtext"/>
        </w:rPr>
        <w:t xml:space="preserve"> и </w:t>
      </w:r>
      <w:proofErr w:type="spellStart"/>
      <w:r w:rsidRPr="00964E3E">
        <w:rPr>
          <w:rStyle w:val="longtext"/>
        </w:rPr>
        <w:t>се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консултирайте</w:t>
      </w:r>
      <w:proofErr w:type="spellEnd"/>
      <w:r w:rsidRPr="00964E3E">
        <w:rPr>
          <w:rStyle w:val="longtext"/>
        </w:rPr>
        <w:t xml:space="preserve"> с </w:t>
      </w:r>
      <w:proofErr w:type="spellStart"/>
      <w:r w:rsidRPr="00964E3E">
        <w:rPr>
          <w:rStyle w:val="longtext"/>
        </w:rPr>
        <w:t>Вашия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лекар</w:t>
      </w:r>
      <w:proofErr w:type="spellEnd"/>
      <w:r w:rsidRPr="00964E3E">
        <w:rPr>
          <w:rStyle w:val="longtext"/>
        </w:rPr>
        <w:t>.</w:t>
      </w:r>
      <w:proofErr w:type="gram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  <w:lang w:val="bg-BG"/>
        </w:rPr>
      </w:pPr>
      <w:proofErr w:type="gramStart"/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Никога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оставяйте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уреда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без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наблюдение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докато</w:t>
      </w:r>
      <w:proofErr w:type="spellEnd"/>
      <w:r w:rsidRPr="00964E3E">
        <w:rPr>
          <w:rStyle w:val="longtext"/>
        </w:rPr>
        <w:t xml:space="preserve"> е </w:t>
      </w:r>
      <w:proofErr w:type="spellStart"/>
      <w:r w:rsidRPr="00964E3E">
        <w:rPr>
          <w:rStyle w:val="longtext"/>
        </w:rPr>
        <w:t>включен</w:t>
      </w:r>
      <w:proofErr w:type="spellEnd"/>
      <w:r w:rsidRPr="00964E3E">
        <w:rPr>
          <w:rStyle w:val="longtext"/>
          <w:lang w:val="bg-BG"/>
        </w:rPr>
        <w:t>.</w:t>
      </w:r>
      <w:proofErr w:type="gramEnd"/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t xml:space="preserve">• </w:t>
      </w:r>
      <w:proofErr w:type="spellStart"/>
      <w:r w:rsidRPr="00964E3E">
        <w:rPr>
          <w:rStyle w:val="longtext"/>
        </w:rPr>
        <w:t>Консултирайте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се</w:t>
      </w:r>
      <w:proofErr w:type="spellEnd"/>
      <w:r w:rsidRPr="00964E3E">
        <w:rPr>
          <w:rStyle w:val="longtext"/>
        </w:rPr>
        <w:t xml:space="preserve"> с </w:t>
      </w:r>
      <w:proofErr w:type="spellStart"/>
      <w:r w:rsidRPr="00964E3E">
        <w:rPr>
          <w:rStyle w:val="longtext"/>
        </w:rPr>
        <w:t>лекар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преди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използвате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уреда</w:t>
      </w:r>
      <w:proofErr w:type="spellEnd"/>
      <w:r w:rsidRPr="00964E3E">
        <w:rPr>
          <w:rStyle w:val="longtext"/>
          <w:lang w:val="bg-BG"/>
        </w:rPr>
        <w:t xml:space="preserve"> когато:</w:t>
      </w:r>
      <w:r w:rsidRPr="00964E3E">
        <w:rPr>
          <w:rStyle w:val="longtext"/>
        </w:rPr>
        <w:t xml:space="preserve"> </w:t>
      </w:r>
    </w:p>
    <w:p w:rsidR="00C05FDD" w:rsidRPr="00964E3E" w:rsidRDefault="00C05FDD" w:rsidP="00C05FDD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t xml:space="preserve"> </w:t>
      </w:r>
      <w:r w:rsidRPr="00964E3E">
        <w:rPr>
          <w:rStyle w:val="longtext"/>
        </w:rPr>
        <w:tab/>
        <w:t>-</w:t>
      </w:r>
      <w:r w:rsidRPr="00964E3E">
        <w:rPr>
          <w:rStyle w:val="longtext"/>
          <w:lang w:val="bg-BG"/>
        </w:rPr>
        <w:t xml:space="preserve"> </w:t>
      </w:r>
      <w:proofErr w:type="spellStart"/>
      <w:proofErr w:type="gramStart"/>
      <w:r w:rsidRPr="00964E3E">
        <w:rPr>
          <w:rStyle w:val="longtext"/>
        </w:rPr>
        <w:t>имате</w:t>
      </w:r>
      <w:proofErr w:type="spellEnd"/>
      <w:proofErr w:type="gram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заболявания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краката</w:t>
      </w:r>
      <w:proofErr w:type="spellEnd"/>
    </w:p>
    <w:p w:rsidR="00C05FDD" w:rsidRPr="00964E3E" w:rsidRDefault="00C05FDD" w:rsidP="00C05FDD">
      <w:pPr>
        <w:spacing w:after="0" w:line="240" w:lineRule="auto"/>
        <w:ind w:firstLine="708"/>
        <w:jc w:val="both"/>
        <w:rPr>
          <w:rStyle w:val="longtext"/>
        </w:rPr>
      </w:pPr>
      <w:r w:rsidRPr="00964E3E">
        <w:rPr>
          <w:rStyle w:val="longtext"/>
        </w:rPr>
        <w:t>-</w:t>
      </w:r>
      <w:r w:rsidRPr="00964E3E">
        <w:rPr>
          <w:rStyle w:val="longtext"/>
          <w:lang w:val="bg-BG"/>
        </w:rPr>
        <w:t xml:space="preserve"> </w:t>
      </w:r>
      <w:proofErr w:type="spellStart"/>
      <w:proofErr w:type="gramStart"/>
      <w:r w:rsidRPr="00964E3E">
        <w:rPr>
          <w:rStyle w:val="longtext"/>
        </w:rPr>
        <w:t>страдате</w:t>
      </w:r>
      <w:proofErr w:type="spellEnd"/>
      <w:proofErr w:type="gram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от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разширени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вени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диабет</w:t>
      </w:r>
      <w:proofErr w:type="spellEnd"/>
    </w:p>
    <w:p w:rsidR="00C05FDD" w:rsidRPr="00964E3E" w:rsidRDefault="00C05FDD" w:rsidP="00C05FDD">
      <w:pPr>
        <w:spacing w:after="0" w:line="240" w:lineRule="auto"/>
        <w:ind w:firstLine="708"/>
        <w:jc w:val="both"/>
        <w:rPr>
          <w:rStyle w:val="longtext"/>
        </w:rPr>
      </w:pPr>
      <w:r w:rsidRPr="00964E3E">
        <w:rPr>
          <w:rStyle w:val="longtext"/>
        </w:rPr>
        <w:t>-</w:t>
      </w:r>
      <w:r w:rsidRPr="00964E3E">
        <w:rPr>
          <w:rStyle w:val="longtext"/>
          <w:lang w:val="bg-BG"/>
        </w:rPr>
        <w:t xml:space="preserve"> </w:t>
      </w:r>
      <w:proofErr w:type="spellStart"/>
      <w:proofErr w:type="gramStart"/>
      <w:r w:rsidRPr="00964E3E">
        <w:rPr>
          <w:rStyle w:val="longtext"/>
        </w:rPr>
        <w:t>имате</w:t>
      </w:r>
      <w:proofErr w:type="spellEnd"/>
      <w:proofErr w:type="gram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необяснима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болка</w:t>
      </w:r>
      <w:proofErr w:type="spellEnd"/>
      <w:r w:rsidRPr="00964E3E">
        <w:rPr>
          <w:rStyle w:val="longtext"/>
        </w:rPr>
        <w:t xml:space="preserve">, </w:t>
      </w:r>
      <w:proofErr w:type="spellStart"/>
      <w:r w:rsidRPr="00964E3E">
        <w:rPr>
          <w:rStyle w:val="longtext"/>
        </w:rPr>
        <w:t>травма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или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подуване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на</w:t>
      </w:r>
      <w:proofErr w:type="spellEnd"/>
      <w:r w:rsidRPr="00964E3E">
        <w:rPr>
          <w:rStyle w:val="longtext"/>
        </w:rPr>
        <w:t xml:space="preserve"> </w:t>
      </w:r>
      <w:proofErr w:type="spellStart"/>
      <w:r w:rsidRPr="00964E3E">
        <w:rPr>
          <w:rStyle w:val="longtext"/>
        </w:rPr>
        <w:t>краката</w:t>
      </w:r>
      <w:proofErr w:type="spellEnd"/>
    </w:p>
    <w:p w:rsidR="00C05FDD" w:rsidRDefault="00C05FDD" w:rsidP="00C05FDD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06C4C" w:rsidRPr="00406C4C" w:rsidRDefault="00406C4C" w:rsidP="00C05FDD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B063FC" w:rsidRDefault="00B063FC" w:rsidP="00B063FC">
      <w:pPr>
        <w:spacing w:after="0" w:line="240" w:lineRule="auto"/>
        <w:jc w:val="both"/>
        <w:rPr>
          <w:b/>
          <w:lang w:val="bg-BG"/>
        </w:rPr>
      </w:pPr>
      <w:r w:rsidRPr="008C0D70">
        <w:rPr>
          <w:b/>
          <w:lang w:val="bg-BG"/>
        </w:rPr>
        <w:lastRenderedPageBreak/>
        <w:t>В комплекта влизат:</w:t>
      </w:r>
    </w:p>
    <w:p w:rsidR="00B063FC" w:rsidRDefault="00535D36" w:rsidP="00CD3711">
      <w:pPr>
        <w:pStyle w:val="ListParagraph"/>
        <w:numPr>
          <w:ilvl w:val="0"/>
          <w:numId w:val="9"/>
        </w:numPr>
        <w:spacing w:after="0"/>
        <w:rPr>
          <w:lang w:val="bg-BG"/>
        </w:rPr>
      </w:pPr>
      <w:proofErr w:type="spellStart"/>
      <w:r>
        <w:t>Уред</w:t>
      </w:r>
      <w:proofErr w:type="spellEnd"/>
      <w:r w:rsidRPr="00CD3711">
        <w:rPr>
          <w:lang w:val="bg-BG"/>
        </w:rPr>
        <w:t>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кислород</w:t>
      </w:r>
      <w:proofErr w:type="spellEnd"/>
      <w:r>
        <w:t xml:space="preserve"> в </w:t>
      </w:r>
      <w:proofErr w:type="spellStart"/>
      <w:r>
        <w:t>кръвта</w:t>
      </w:r>
      <w:proofErr w:type="spellEnd"/>
      <w:r>
        <w:t xml:space="preserve"> и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пулс</w:t>
      </w:r>
      <w:proofErr w:type="spellEnd"/>
      <w:r>
        <w:t xml:space="preserve"> </w:t>
      </w:r>
      <w:proofErr w:type="spellStart"/>
      <w:r>
        <w:t>Medisana</w:t>
      </w:r>
      <w:proofErr w:type="spellEnd"/>
      <w:r>
        <w:t xml:space="preserve"> Pulse </w:t>
      </w:r>
      <w:proofErr w:type="spellStart"/>
      <w:r>
        <w:t>oximeter</w:t>
      </w:r>
      <w:proofErr w:type="spellEnd"/>
      <w:r>
        <w:t xml:space="preserve"> PM 150 connect, </w:t>
      </w:r>
      <w:proofErr w:type="spellStart"/>
      <w:r>
        <w:t>Германия</w:t>
      </w:r>
      <w:proofErr w:type="spellEnd"/>
    </w:p>
    <w:p w:rsidR="00B02E02" w:rsidRDefault="00B02E02" w:rsidP="00CD3711">
      <w:pPr>
        <w:pStyle w:val="ListParagraph"/>
        <w:numPr>
          <w:ilvl w:val="0"/>
          <w:numId w:val="9"/>
        </w:numPr>
        <w:spacing w:after="0"/>
        <w:rPr>
          <w:lang w:val="bg-BG"/>
        </w:rPr>
      </w:pPr>
      <w:r>
        <w:rPr>
          <w:lang w:val="bg-BG"/>
        </w:rPr>
        <w:t>Батерия 1.5</w:t>
      </w:r>
      <w:r>
        <w:t xml:space="preserve">V, </w:t>
      </w:r>
      <w:r>
        <w:rPr>
          <w:lang w:val="bg-BG"/>
        </w:rPr>
        <w:t>тип ААА</w:t>
      </w:r>
    </w:p>
    <w:p w:rsidR="00DB5206" w:rsidRPr="0019010D" w:rsidRDefault="00535D36" w:rsidP="0019010D">
      <w:pPr>
        <w:pStyle w:val="ListParagraph"/>
        <w:numPr>
          <w:ilvl w:val="0"/>
          <w:numId w:val="9"/>
        </w:numPr>
        <w:spacing w:after="0"/>
      </w:pPr>
      <w:r w:rsidRPr="0019010D">
        <w:rPr>
          <w:lang w:val="bg-BG"/>
        </w:rPr>
        <w:t>Инструкция за употреба</w:t>
      </w:r>
    </w:p>
    <w:p w:rsidR="0019010D" w:rsidRDefault="0019010D" w:rsidP="0019010D">
      <w:pPr>
        <w:pStyle w:val="ListParagraph"/>
        <w:spacing w:after="0"/>
      </w:pPr>
    </w:p>
    <w:p w:rsidR="00406C4C" w:rsidRPr="00406C4C" w:rsidRDefault="00406C4C" w:rsidP="00406C4C">
      <w:pPr>
        <w:pStyle w:val="ListParagraph"/>
        <w:spacing w:after="0"/>
        <w:ind w:left="0"/>
        <w:rPr>
          <w:b/>
          <w:lang w:val="bg-BG"/>
        </w:rPr>
      </w:pPr>
      <w:r w:rsidRPr="00406C4C">
        <w:rPr>
          <w:b/>
          <w:lang w:val="bg-BG"/>
        </w:rPr>
        <w:t>Включване</w:t>
      </w:r>
    </w:p>
    <w:p w:rsidR="00CC5A22" w:rsidRDefault="00CC5A22" w:rsidP="00CC5A2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4B0D516A" wp14:editId="58F92706">
            <wp:extent cx="3750190" cy="2684354"/>
            <wp:effectExtent l="0" t="0" r="3175" b="1905"/>
            <wp:docPr id="4" name="Picture 4" descr="C:\Users\KD\Desktop\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00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66" cy="26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22" w:rsidRDefault="00CC5A22" w:rsidP="00CC5A22">
      <w:pPr>
        <w:spacing w:after="0" w:line="240" w:lineRule="auto"/>
        <w:rPr>
          <w:rFonts w:eastAsia="Times New Roman" w:cs="Times New Roman"/>
        </w:rPr>
      </w:pPr>
    </w:p>
    <w:p w:rsidR="00CC5A22" w:rsidRPr="00B53E4F" w:rsidRDefault="00CC5A22" w:rsidP="00CC5A2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val="bg-BG"/>
        </w:rPr>
        <w:t>Отделение за батерии</w:t>
      </w:r>
    </w:p>
    <w:p w:rsidR="00CC5A22" w:rsidRPr="00B53E4F" w:rsidRDefault="00CC5A22" w:rsidP="00CC5A2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LED</w:t>
      </w:r>
      <w:r>
        <w:rPr>
          <w:rFonts w:eastAsia="Times New Roman" w:cs="Times New Roman"/>
          <w:lang w:val="bg-BG"/>
        </w:rPr>
        <w:t xml:space="preserve"> дисплей</w:t>
      </w:r>
    </w:p>
    <w:p w:rsidR="00CC5A22" w:rsidRPr="00B53E4F" w:rsidRDefault="00CC5A22" w:rsidP="00CC5A2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val="bg-BG"/>
        </w:rPr>
        <w:t>Старт бтон</w:t>
      </w:r>
    </w:p>
    <w:p w:rsidR="00CC5A22" w:rsidRPr="00B53E4F" w:rsidRDefault="00CC5A22" w:rsidP="00CC5A2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val="bg-BG"/>
        </w:rPr>
        <w:t>Отвор за поставяне на пръста</w:t>
      </w:r>
    </w:p>
    <w:p w:rsidR="0019010D" w:rsidRDefault="0019010D" w:rsidP="0019010D">
      <w:pPr>
        <w:spacing w:after="0"/>
        <w:rPr>
          <w:b/>
          <w:lang w:val="bg-BG"/>
        </w:rPr>
      </w:pPr>
    </w:p>
    <w:p w:rsidR="00406C4C" w:rsidRDefault="00406C4C" w:rsidP="0019010D">
      <w:pPr>
        <w:spacing w:after="0"/>
        <w:rPr>
          <w:b/>
        </w:rPr>
      </w:pPr>
      <w:r>
        <w:rPr>
          <w:b/>
          <w:lang w:val="bg-BG"/>
        </w:rPr>
        <w:t>Поставяне/ премахване на батериите</w:t>
      </w:r>
    </w:p>
    <w:p w:rsidR="00406C4C" w:rsidRPr="00406C4C" w:rsidRDefault="00406C4C" w:rsidP="0019010D">
      <w:pPr>
        <w:spacing w:after="0"/>
        <w:rPr>
          <w:lang w:val="bg-BG"/>
        </w:rPr>
      </w:pPr>
      <w:r w:rsidRPr="00406C4C">
        <w:rPr>
          <w:lang w:val="bg-BG"/>
        </w:rPr>
        <w:t>Поставяне</w:t>
      </w:r>
    </w:p>
    <w:p w:rsidR="00406C4C" w:rsidRDefault="00406C4C" w:rsidP="0019010D">
      <w:pPr>
        <w:spacing w:after="0"/>
        <w:rPr>
          <w:rStyle w:val="hps"/>
          <w:lang w:val="bg-BG"/>
        </w:rPr>
      </w:pPr>
      <w:r>
        <w:rPr>
          <w:rStyle w:val="hps"/>
          <w:lang w:val="bg-BG"/>
        </w:rPr>
        <w:t>Капакът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отделение</w:t>
      </w:r>
      <w:r>
        <w:rPr>
          <w:lang w:val="bg-BG"/>
        </w:rPr>
        <w:t xml:space="preserve">то на </w:t>
      </w:r>
      <w:r>
        <w:rPr>
          <w:rStyle w:val="hps"/>
          <w:lang w:val="bg-BG"/>
        </w:rPr>
        <w:t>батерията</w:t>
      </w:r>
      <w:r w:rsidR="00534DB3">
        <w:rPr>
          <w:rStyle w:val="hps"/>
          <w:lang w:val="bg-BG"/>
        </w:rPr>
        <w:t xml:space="preserve">- </w:t>
      </w:r>
      <w:r>
        <w:rPr>
          <w:rStyle w:val="hps"/>
          <w:lang w:val="bg-BG"/>
        </w:rPr>
        <w:t>❶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се намира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на гърба 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устройството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Отворете го</w:t>
      </w:r>
      <w:r>
        <w:rPr>
          <w:lang w:val="bg-BG"/>
        </w:rPr>
        <w:t xml:space="preserve">, </w:t>
      </w:r>
      <w:r>
        <w:rPr>
          <w:rStyle w:val="hps"/>
          <w:lang w:val="bg-BG"/>
        </w:rPr>
        <w:t xml:space="preserve"> извадете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 поставете</w:t>
      </w:r>
      <w:r>
        <w:rPr>
          <w:lang w:val="bg-BG"/>
        </w:rPr>
        <w:t xml:space="preserve"> батерия 1.5</w:t>
      </w:r>
      <w:r>
        <w:t xml:space="preserve">V, </w:t>
      </w:r>
      <w:r>
        <w:rPr>
          <w:rStyle w:val="hps"/>
          <w:lang w:val="bg-BG"/>
        </w:rPr>
        <w:t>тип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AAA</w:t>
      </w:r>
      <w:r>
        <w:rPr>
          <w:lang w:val="bg-BG"/>
        </w:rPr>
        <w:t xml:space="preserve">. </w:t>
      </w:r>
      <w:r>
        <w:rPr>
          <w:rStyle w:val="hps"/>
          <w:lang w:val="bg-BG"/>
        </w:rPr>
        <w:t>Осигурете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правилна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полярност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при поставяне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(</w:t>
      </w:r>
      <w:r>
        <w:rPr>
          <w:lang w:val="bg-BG"/>
        </w:rPr>
        <w:t xml:space="preserve">както е маркиран </w:t>
      </w:r>
      <w:r>
        <w:rPr>
          <w:rStyle w:val="hps"/>
          <w:lang w:val="bg-BG"/>
        </w:rPr>
        <w:t>в отделението за батерии</w:t>
      </w:r>
      <w:r>
        <w:rPr>
          <w:lang w:val="bg-BG"/>
        </w:rPr>
        <w:t>).</w:t>
      </w:r>
      <w:r>
        <w:rPr>
          <w:lang w:val="bg-BG"/>
        </w:rPr>
        <w:br/>
      </w:r>
      <w:r>
        <w:rPr>
          <w:rStyle w:val="hps"/>
          <w:lang w:val="bg-BG"/>
        </w:rPr>
        <w:t>Затворете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отделението за батериите</w:t>
      </w:r>
      <w:r>
        <w:rPr>
          <w:lang w:val="bg-BG"/>
        </w:rPr>
        <w:t>.</w:t>
      </w:r>
      <w:r>
        <w:rPr>
          <w:lang w:val="bg-BG"/>
        </w:rPr>
        <w:br/>
      </w:r>
      <w:proofErr w:type="gramStart"/>
      <w:r>
        <w:rPr>
          <w:rStyle w:val="hps"/>
        </w:rPr>
        <w:t>O</w:t>
      </w:r>
      <w:r>
        <w:rPr>
          <w:rStyle w:val="hps"/>
          <w:lang w:val="bg-BG"/>
        </w:rPr>
        <w:t>тстраняване</w:t>
      </w:r>
      <w:r>
        <w:rPr>
          <w:lang w:val="bg-BG"/>
        </w:rPr>
        <w:br/>
      </w:r>
      <w:r>
        <w:rPr>
          <w:rStyle w:val="hps"/>
          <w:lang w:val="bg-BG"/>
        </w:rPr>
        <w:t>Сменете батерията</w:t>
      </w:r>
      <w:r>
        <w:rPr>
          <w:lang w:val="bg-BG"/>
        </w:rPr>
        <w:t xml:space="preserve">, ако </w:t>
      </w:r>
      <w:r w:rsidR="003B31FF">
        <w:rPr>
          <w:lang w:val="bg-BG"/>
        </w:rPr>
        <w:t xml:space="preserve">на дисплея се появява </w:t>
      </w:r>
      <w:r>
        <w:rPr>
          <w:rStyle w:val="hps"/>
          <w:lang w:val="bg-BG"/>
        </w:rPr>
        <w:t>"Por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Lo"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r>
        <w:rPr>
          <w:rStyle w:val="hps"/>
          <w:lang w:val="bg-BG"/>
        </w:rPr>
        <w:t>Ако</w:t>
      </w:r>
      <w:r>
        <w:rPr>
          <w:lang w:val="bg-BG"/>
        </w:rPr>
        <w:t xml:space="preserve"> </w:t>
      </w:r>
      <w:r w:rsidR="003B31FF">
        <w:rPr>
          <w:rStyle w:val="hps"/>
          <w:lang w:val="bg-BG"/>
        </w:rPr>
        <w:t>не се изписва</w:t>
      </w:r>
      <w:r>
        <w:rPr>
          <w:rStyle w:val="hps"/>
          <w:lang w:val="bg-BG"/>
        </w:rPr>
        <w:t xml:space="preserve"> нищо</w:t>
      </w:r>
      <w:r>
        <w:rPr>
          <w:lang w:val="bg-BG"/>
        </w:rPr>
        <w:t xml:space="preserve"> </w:t>
      </w:r>
      <w:r>
        <w:rPr>
          <w:rStyle w:val="hps"/>
          <w:lang w:val="bg-BG"/>
        </w:rPr>
        <w:t xml:space="preserve">на </w:t>
      </w:r>
      <w:r w:rsidR="003B31FF">
        <w:rPr>
          <w:rStyle w:val="hps"/>
          <w:lang w:val="bg-BG"/>
        </w:rPr>
        <w:t xml:space="preserve">дисплея, </w:t>
      </w:r>
      <w:r>
        <w:rPr>
          <w:rStyle w:val="hps"/>
          <w:lang w:val="bg-BG"/>
        </w:rPr>
        <w:t>батерията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е</w:t>
      </w:r>
      <w:r w:rsidR="003B31FF">
        <w:rPr>
          <w:lang w:val="bg-BG"/>
        </w:rPr>
        <w:t xml:space="preserve"> </w:t>
      </w:r>
      <w:r w:rsidR="003B31FF">
        <w:rPr>
          <w:rStyle w:val="hps"/>
          <w:lang w:val="bg-BG"/>
        </w:rPr>
        <w:t>напълно праз</w:t>
      </w:r>
      <w:r>
        <w:rPr>
          <w:rStyle w:val="hps"/>
          <w:lang w:val="bg-BG"/>
        </w:rPr>
        <w:t>н</w:t>
      </w:r>
      <w:r w:rsidR="003B31FF">
        <w:rPr>
          <w:rStyle w:val="hps"/>
          <w:lang w:val="bg-BG"/>
        </w:rPr>
        <w:t>а,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и</w:t>
      </w:r>
      <w:r>
        <w:rPr>
          <w:lang w:val="bg-BG"/>
        </w:rPr>
        <w:t xml:space="preserve"> </w:t>
      </w:r>
      <w:r w:rsidR="003B31FF">
        <w:rPr>
          <w:rStyle w:val="hps"/>
          <w:lang w:val="bg-BG"/>
        </w:rPr>
        <w:t>трябва да бъде заменена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веднага.</w:t>
      </w:r>
    </w:p>
    <w:p w:rsidR="000C64AC" w:rsidRDefault="000C64AC" w:rsidP="0019010D">
      <w:pPr>
        <w:spacing w:after="0"/>
        <w:rPr>
          <w:rStyle w:val="hps"/>
          <w:lang w:val="bg-BG"/>
        </w:rPr>
      </w:pPr>
    </w:p>
    <w:p w:rsidR="000C64AC" w:rsidRDefault="00244C66" w:rsidP="0019010D">
      <w:pPr>
        <w:spacing w:after="0"/>
        <w:rPr>
          <w:b/>
          <w:lang w:val="bg-BG"/>
        </w:rPr>
      </w:pPr>
      <w:r>
        <w:rPr>
          <w:b/>
          <w:lang w:val="bg-BG"/>
        </w:rPr>
        <w:t>Употреба</w:t>
      </w:r>
    </w:p>
    <w:p w:rsidR="00534DB3" w:rsidRPr="00534DB3" w:rsidRDefault="00244C66" w:rsidP="00534DB3">
      <w:pPr>
        <w:pStyle w:val="ListParagraph"/>
        <w:numPr>
          <w:ilvl w:val="0"/>
          <w:numId w:val="11"/>
        </w:numPr>
        <w:spacing w:after="0"/>
        <w:rPr>
          <w:rStyle w:val="hps"/>
          <w:b/>
          <w:lang w:val="bg-BG"/>
        </w:rPr>
      </w:pPr>
      <w:r w:rsidRPr="00534DB3">
        <w:rPr>
          <w:rStyle w:val="hps"/>
          <w:lang w:val="bg-BG"/>
        </w:rPr>
        <w:t>Поставете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един от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пръстите си</w:t>
      </w:r>
      <w:r w:rsidRPr="00534DB3">
        <w:rPr>
          <w:lang w:val="bg-BG"/>
        </w:rPr>
        <w:t xml:space="preserve"> </w:t>
      </w:r>
      <w:r w:rsidR="00534DB3" w:rsidRPr="00534DB3">
        <w:rPr>
          <w:rStyle w:val="hps"/>
          <w:lang w:val="bg-BG"/>
        </w:rPr>
        <w:t>в отвора</w:t>
      </w:r>
      <w:r w:rsidRPr="00534DB3">
        <w:rPr>
          <w:rStyle w:val="hps"/>
          <w:lang w:val="bg-BG"/>
        </w:rPr>
        <w:t xml:space="preserve"> -</w:t>
      </w:r>
      <w:r w:rsidR="00534DB3" w:rsidRPr="00534DB3">
        <w:rPr>
          <w:rStyle w:val="hps"/>
          <w:lang w:val="bg-BG"/>
        </w:rPr>
        <w:t xml:space="preserve"> </w:t>
      </w:r>
      <w:r w:rsidRPr="00534DB3">
        <w:rPr>
          <w:rStyle w:val="hps"/>
          <w:lang w:val="bg-BG"/>
        </w:rPr>
        <w:t>❹</w:t>
      </w:r>
      <w:r w:rsidR="00534DB3"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върху задната страна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на устройството.</w:t>
      </w:r>
    </w:p>
    <w:p w:rsidR="00534DB3" w:rsidRPr="00534DB3" w:rsidRDefault="00534DB3" w:rsidP="00534DB3">
      <w:pPr>
        <w:pStyle w:val="ListParagraph"/>
        <w:numPr>
          <w:ilvl w:val="0"/>
          <w:numId w:val="11"/>
        </w:numPr>
        <w:spacing w:after="0"/>
        <w:rPr>
          <w:b/>
          <w:lang w:val="bg-BG"/>
        </w:rPr>
      </w:pPr>
      <w:r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Натиснете</w:t>
      </w:r>
      <w:r w:rsidR="00244C66" w:rsidRPr="00534DB3"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Start</w:t>
      </w:r>
      <w:r w:rsidR="00244C66" w:rsidRPr="00534DB3"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бутон</w:t>
      </w:r>
      <w:r>
        <w:rPr>
          <w:rStyle w:val="hps"/>
          <w:lang w:val="bg-BG"/>
        </w:rPr>
        <w:t xml:space="preserve"> - </w:t>
      </w:r>
      <w:r w:rsidR="00244C66" w:rsidRPr="00534DB3">
        <w:rPr>
          <w:rStyle w:val="hps"/>
          <w:lang w:val="bg-BG"/>
        </w:rPr>
        <w:t>❸</w:t>
      </w:r>
      <w:r>
        <w:rPr>
          <w:rStyle w:val="hps"/>
          <w:lang w:val="bg-BG"/>
        </w:rPr>
        <w:t xml:space="preserve">. </w:t>
      </w:r>
      <w:r w:rsidR="00244C66" w:rsidRPr="00534DB3">
        <w:rPr>
          <w:rStyle w:val="hps"/>
          <w:lang w:val="bg-BG"/>
        </w:rPr>
        <w:t>LED</w:t>
      </w:r>
      <w:r w:rsidR="00244C66" w:rsidRPr="00534DB3"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екран</w:t>
      </w:r>
      <w:r>
        <w:rPr>
          <w:rStyle w:val="hps"/>
          <w:lang w:val="bg-BG"/>
        </w:rPr>
        <w:t>ът</w:t>
      </w:r>
      <w:r w:rsidR="00244C66" w:rsidRPr="00534DB3"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веднага</w:t>
      </w:r>
      <w:r>
        <w:rPr>
          <w:rStyle w:val="hps"/>
          <w:lang w:val="bg-BG"/>
        </w:rPr>
        <w:t xml:space="preserve"> </w:t>
      </w:r>
      <w:r>
        <w:rPr>
          <w:lang w:val="bg-BG"/>
        </w:rPr>
        <w:t>ще се вклю</w:t>
      </w:r>
      <w:r w:rsidRPr="00534DB3">
        <w:rPr>
          <w:lang w:val="bg-BG"/>
        </w:rPr>
        <w:t xml:space="preserve">чи </w:t>
      </w:r>
      <w:r w:rsidR="00244C66" w:rsidRPr="00534DB3">
        <w:rPr>
          <w:rStyle w:val="hps"/>
          <w:lang w:val="bg-BG"/>
        </w:rPr>
        <w:t>.</w:t>
      </w:r>
      <w:r w:rsidR="00244C66" w:rsidRPr="00534DB3">
        <w:rPr>
          <w:lang w:val="bg-BG"/>
        </w:rPr>
        <w:t xml:space="preserve"> </w:t>
      </w:r>
    </w:p>
    <w:p w:rsidR="00534DB3" w:rsidRPr="00534DB3" w:rsidRDefault="00534DB3" w:rsidP="00534DB3">
      <w:pPr>
        <w:pStyle w:val="ListParagraph"/>
        <w:numPr>
          <w:ilvl w:val="0"/>
          <w:numId w:val="11"/>
        </w:numPr>
        <w:spacing w:after="0"/>
        <w:rPr>
          <w:b/>
          <w:lang w:val="bg-BG"/>
        </w:rPr>
      </w:pPr>
      <w:r>
        <w:rPr>
          <w:rStyle w:val="hps"/>
          <w:lang w:val="bg-BG"/>
        </w:rPr>
        <w:t>Bluetoot</w:t>
      </w:r>
      <w:r>
        <w:rPr>
          <w:rStyle w:val="hps"/>
        </w:rPr>
        <w:t>h</w:t>
      </w:r>
      <w:r w:rsidR="00244C66" w:rsidRPr="00534DB3">
        <w:rPr>
          <w:rStyle w:val="hps"/>
          <w:lang w:val="bg-BG"/>
        </w:rPr>
        <w:t>®</w:t>
      </w:r>
      <w:r>
        <w:rPr>
          <w:rStyle w:val="hps"/>
          <w:lang w:val="bg-BG"/>
        </w:rPr>
        <w:t xml:space="preserve"> функцията</w:t>
      </w:r>
      <w:r w:rsidR="00244C66" w:rsidRPr="00534DB3"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ще бъде активирана</w:t>
      </w:r>
      <w:r>
        <w:rPr>
          <w:lang w:val="bg-BG"/>
        </w:rPr>
        <w:t xml:space="preserve"> </w:t>
      </w:r>
      <w:r w:rsidR="00244C66" w:rsidRPr="00534DB3">
        <w:rPr>
          <w:rStyle w:val="hps"/>
          <w:lang w:val="bg-BG"/>
        </w:rPr>
        <w:t>малко по-късно</w:t>
      </w:r>
      <w:r>
        <w:rPr>
          <w:lang w:val="bg-BG"/>
        </w:rPr>
        <w:t>.</w:t>
      </w:r>
    </w:p>
    <w:p w:rsidR="00534DB3" w:rsidRPr="00534DB3" w:rsidRDefault="00244C66" w:rsidP="00534DB3">
      <w:pPr>
        <w:pStyle w:val="ListParagraph"/>
        <w:numPr>
          <w:ilvl w:val="0"/>
          <w:numId w:val="11"/>
        </w:numPr>
        <w:spacing w:after="0"/>
        <w:rPr>
          <w:b/>
          <w:lang w:val="bg-BG"/>
        </w:rPr>
      </w:pPr>
      <w:r w:rsidRPr="00534DB3">
        <w:rPr>
          <w:rStyle w:val="hps"/>
          <w:lang w:val="bg-BG"/>
        </w:rPr>
        <w:t>Дръжте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пръста си</w:t>
      </w:r>
      <w:r w:rsidRPr="00534DB3">
        <w:rPr>
          <w:lang w:val="bg-BG"/>
        </w:rPr>
        <w:t xml:space="preserve">, респ. </w:t>
      </w:r>
      <w:r w:rsidRPr="00534DB3">
        <w:rPr>
          <w:rStyle w:val="hps"/>
          <w:lang w:val="bg-BG"/>
        </w:rPr>
        <w:t>цялото ти тяло</w:t>
      </w:r>
      <w:r w:rsidRPr="00534DB3">
        <w:rPr>
          <w:lang w:val="bg-BG"/>
        </w:rPr>
        <w:t xml:space="preserve"> </w:t>
      </w:r>
      <w:r w:rsidR="00534DB3">
        <w:rPr>
          <w:rStyle w:val="hps"/>
          <w:lang w:val="bg-BG"/>
        </w:rPr>
        <w:t xml:space="preserve">в устройството </w:t>
      </w:r>
      <w:r w:rsidRPr="00534DB3">
        <w:rPr>
          <w:rStyle w:val="hps"/>
          <w:lang w:val="bg-BG"/>
        </w:rPr>
        <w:t>за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четене.</w:t>
      </w:r>
    </w:p>
    <w:p w:rsidR="00406C4C" w:rsidRPr="0018234D" w:rsidRDefault="00244C66" w:rsidP="00534DB3">
      <w:pPr>
        <w:pStyle w:val="ListParagraph"/>
        <w:numPr>
          <w:ilvl w:val="0"/>
          <w:numId w:val="11"/>
        </w:numPr>
        <w:spacing w:after="0"/>
        <w:rPr>
          <w:rStyle w:val="hps"/>
          <w:b/>
          <w:lang w:val="bg-BG"/>
        </w:rPr>
      </w:pPr>
      <w:r w:rsidRPr="00534DB3">
        <w:rPr>
          <w:rStyle w:val="hps"/>
          <w:lang w:val="bg-BG"/>
        </w:rPr>
        <w:t>След кратко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време</w:t>
      </w:r>
      <w:r w:rsidRPr="00534DB3">
        <w:rPr>
          <w:lang w:val="bg-BG"/>
        </w:rPr>
        <w:t xml:space="preserve">, стойностите за </w:t>
      </w:r>
      <w:r w:rsidRPr="00534DB3">
        <w:rPr>
          <w:rStyle w:val="hps"/>
          <w:lang w:val="bg-BG"/>
        </w:rPr>
        <w:t>честотата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на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пулса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и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насищането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>на</w:t>
      </w:r>
      <w:r w:rsidRPr="00534DB3">
        <w:rPr>
          <w:lang w:val="bg-BG"/>
        </w:rPr>
        <w:t xml:space="preserve"> </w:t>
      </w:r>
      <w:r w:rsidRPr="00534DB3">
        <w:rPr>
          <w:rStyle w:val="hps"/>
          <w:lang w:val="bg-BG"/>
        </w:rPr>
        <w:t xml:space="preserve">кръвта с </w:t>
      </w:r>
      <w:r w:rsidRPr="0018234D">
        <w:rPr>
          <w:rStyle w:val="hps"/>
          <w:lang w:val="bg-BG"/>
        </w:rPr>
        <w:t>кислород</w:t>
      </w:r>
      <w:r w:rsidRPr="0018234D">
        <w:rPr>
          <w:lang w:val="bg-BG"/>
        </w:rPr>
        <w:t xml:space="preserve"> </w:t>
      </w:r>
      <w:r w:rsidR="00534DB3" w:rsidRPr="0018234D">
        <w:rPr>
          <w:lang w:val="bg-BG"/>
        </w:rPr>
        <w:t xml:space="preserve">ще </w:t>
      </w:r>
      <w:r w:rsidR="00534DB3" w:rsidRPr="0018234D">
        <w:rPr>
          <w:rStyle w:val="hps"/>
          <w:lang w:val="bg-BG"/>
        </w:rPr>
        <w:t>се появят</w:t>
      </w:r>
      <w:r w:rsidRPr="0018234D">
        <w:rPr>
          <w:rStyle w:val="hps"/>
          <w:lang w:val="bg-BG"/>
        </w:rPr>
        <w:t xml:space="preserve"> на</w:t>
      </w:r>
      <w:r w:rsidR="00534DB3" w:rsidRPr="0018234D">
        <w:rPr>
          <w:lang w:val="bg-BG"/>
        </w:rPr>
        <w:t xml:space="preserve"> </w:t>
      </w:r>
      <w:r w:rsidRPr="0018234D">
        <w:rPr>
          <w:rStyle w:val="hps"/>
          <w:lang w:val="bg-BG"/>
        </w:rPr>
        <w:t>LED</w:t>
      </w:r>
      <w:r w:rsidRPr="0018234D">
        <w:rPr>
          <w:lang w:val="bg-BG"/>
        </w:rPr>
        <w:t xml:space="preserve"> </w:t>
      </w:r>
      <w:r w:rsidR="00534DB3" w:rsidRPr="0018234D">
        <w:rPr>
          <w:rStyle w:val="hps"/>
          <w:lang w:val="bg-BG"/>
        </w:rPr>
        <w:t>дисплея.</w:t>
      </w:r>
    </w:p>
    <w:p w:rsidR="0018234D" w:rsidRPr="0018234D" w:rsidRDefault="0018234D" w:rsidP="0018234D">
      <w:pPr>
        <w:pStyle w:val="ListParagraph"/>
        <w:numPr>
          <w:ilvl w:val="0"/>
          <w:numId w:val="11"/>
        </w:numPr>
        <w:spacing w:after="0"/>
        <w:rPr>
          <w:b/>
          <w:lang w:val="bg-BG"/>
        </w:rPr>
      </w:pPr>
      <w:r>
        <w:rPr>
          <w:rFonts w:eastAsia="Times New Roman" w:cs="Times New Roman"/>
          <w:lang w:val="bg-BG" w:eastAsia="en-GB"/>
        </w:rPr>
        <w:t>Извадете</w:t>
      </w:r>
      <w:r w:rsidRPr="0018234D">
        <w:rPr>
          <w:rFonts w:eastAsia="Times New Roman" w:cs="Times New Roman"/>
          <w:lang w:val="bg-BG" w:eastAsia="en-GB"/>
        </w:rPr>
        <w:t xml:space="preserve"> си пръста. Оксиметър</w:t>
      </w:r>
      <w:r>
        <w:rPr>
          <w:rFonts w:eastAsia="Times New Roman" w:cs="Times New Roman"/>
          <w:lang w:val="bg-BG" w:eastAsia="en-GB"/>
        </w:rPr>
        <w:t xml:space="preserve">ът </w:t>
      </w:r>
      <w:r w:rsidRPr="0018234D">
        <w:rPr>
          <w:rFonts w:eastAsia="Times New Roman" w:cs="Times New Roman"/>
          <w:lang w:val="bg-BG" w:eastAsia="en-GB"/>
        </w:rPr>
        <w:t>ще се изключи автоматично след ок. 8 секунди.</w:t>
      </w:r>
    </w:p>
    <w:p w:rsidR="0018234D" w:rsidRPr="00534DB3" w:rsidRDefault="0018234D" w:rsidP="0018234D">
      <w:pPr>
        <w:pStyle w:val="ListParagraph"/>
        <w:spacing w:after="0"/>
        <w:rPr>
          <w:b/>
          <w:lang w:val="bg-BG"/>
        </w:rPr>
      </w:pPr>
    </w:p>
    <w:p w:rsidR="00406C4C" w:rsidRDefault="00406C4C" w:rsidP="0019010D">
      <w:pPr>
        <w:spacing w:after="0"/>
        <w:rPr>
          <w:b/>
          <w:lang w:val="bg-BG"/>
        </w:rPr>
      </w:pPr>
    </w:p>
    <w:p w:rsidR="00406C4C" w:rsidRDefault="00B26A26" w:rsidP="0019010D">
      <w:pPr>
        <w:spacing w:after="0"/>
        <w:rPr>
          <w:b/>
          <w:lang w:val="bg-BG"/>
        </w:rPr>
      </w:pPr>
      <w:r>
        <w:rPr>
          <w:b/>
          <w:noProof/>
          <w:lang w:eastAsia="en-GB"/>
        </w:rPr>
        <w:drawing>
          <wp:inline distT="0" distB="0" distL="0" distR="0">
            <wp:extent cx="4038600" cy="1357630"/>
            <wp:effectExtent l="0" t="0" r="0" b="0"/>
            <wp:docPr id="3" name="Picture 3" descr="C:\Users\KD\Desktop\0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09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26" w:rsidRDefault="00B26A26" w:rsidP="0019010D">
      <w:pPr>
        <w:spacing w:after="0"/>
        <w:rPr>
          <w:b/>
          <w:lang w:val="bg-BG"/>
        </w:rPr>
      </w:pPr>
    </w:p>
    <w:p w:rsidR="003D567A" w:rsidRPr="003D567A" w:rsidRDefault="00245AE7" w:rsidP="00245AE7">
      <w:pPr>
        <w:spacing w:after="0" w:line="240" w:lineRule="auto"/>
        <w:rPr>
          <w:rFonts w:eastAsia="Times New Roman" w:cs="Times New Roman"/>
          <w:lang w:val="bg-BG" w:eastAsia="en-GB"/>
        </w:rPr>
      </w:pPr>
      <w:r w:rsidRPr="00245AE7">
        <w:rPr>
          <w:rFonts w:eastAsia="Times New Roman" w:cs="Times New Roman"/>
          <w:b/>
          <w:lang w:val="bg-BG" w:eastAsia="en-GB"/>
        </w:rPr>
        <w:t>Какво означават измерените резултати</w:t>
      </w:r>
      <w:r w:rsidRPr="00245AE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br/>
      </w:r>
      <w:r w:rsidR="0048039C" w:rsidRPr="003D567A">
        <w:rPr>
          <w:rFonts w:eastAsia="Times New Roman" w:cs="Times New Roman"/>
          <w:lang w:val="bg-BG" w:eastAsia="en-GB"/>
        </w:rPr>
        <w:t>Наситеността на кръвта с кислород (SPO 2 ) е термин, отнасящ се до концентрацията на „прикрепения“ кислород към човешки хемоглобин. Нормалната стойност е между 90 и 96% SpO 2. Една твърде ниска стойност може да бъде индикация за съществуващи заболявания като например сърдечен порок, проблеми на кръвоносната система, астма или специфични заболявания на белия дроб. A твърде висока</w:t>
      </w:r>
      <w:r w:rsidR="00681A87" w:rsidRPr="003D567A">
        <w:rPr>
          <w:rFonts w:eastAsia="Times New Roman" w:cs="Times New Roman"/>
          <w:lang w:val="bg-BG" w:eastAsia="en-GB"/>
        </w:rPr>
        <w:t>та</w:t>
      </w:r>
      <w:r w:rsidR="0048039C" w:rsidRPr="003D567A">
        <w:rPr>
          <w:rFonts w:eastAsia="Times New Roman" w:cs="Times New Roman"/>
          <w:lang w:val="bg-BG" w:eastAsia="en-GB"/>
        </w:rPr>
        <w:t xml:space="preserve"> стойност може да бъде причинена от твърде бързо и твърде дълбоко дишане, това</w:t>
      </w:r>
      <w:r w:rsidR="00681A87" w:rsidRPr="003D567A">
        <w:rPr>
          <w:rFonts w:eastAsia="Times New Roman" w:cs="Times New Roman"/>
          <w:lang w:val="bg-BG" w:eastAsia="en-GB"/>
        </w:rPr>
        <w:t xml:space="preserve">, което носи опасност от твърде </w:t>
      </w:r>
      <w:r w:rsidR="0048039C" w:rsidRPr="003D567A">
        <w:rPr>
          <w:rFonts w:eastAsia="Times New Roman" w:cs="Times New Roman"/>
          <w:lang w:val="bg-BG" w:eastAsia="en-GB"/>
        </w:rPr>
        <w:t xml:space="preserve">ниско </w:t>
      </w:r>
      <w:r w:rsidR="00681A87" w:rsidRPr="003D567A">
        <w:rPr>
          <w:rFonts w:eastAsia="Times New Roman" w:cs="Times New Roman"/>
          <w:lang w:val="bg-BG" w:eastAsia="en-GB"/>
        </w:rPr>
        <w:t xml:space="preserve">ниво на </w:t>
      </w:r>
      <w:r w:rsidR="0048039C" w:rsidRPr="003D567A">
        <w:rPr>
          <w:rFonts w:eastAsia="Times New Roman" w:cs="Times New Roman"/>
          <w:lang w:val="bg-BG" w:eastAsia="en-GB"/>
        </w:rPr>
        <w:t xml:space="preserve">въглероден диоксид. </w:t>
      </w:r>
    </w:p>
    <w:p w:rsidR="00B26A26" w:rsidRPr="003D567A" w:rsidRDefault="0048039C" w:rsidP="003D567A">
      <w:pPr>
        <w:spacing w:after="0" w:line="240" w:lineRule="auto"/>
        <w:rPr>
          <w:b/>
          <w:lang w:val="bg-BG"/>
        </w:rPr>
      </w:pPr>
      <w:r w:rsidRPr="003D567A">
        <w:rPr>
          <w:rFonts w:eastAsia="Times New Roman" w:cs="Times New Roman"/>
          <w:lang w:val="bg-BG" w:eastAsia="en-GB"/>
        </w:rPr>
        <w:t xml:space="preserve">Измерената стойност с това устройство не е подходяща по никакъв начин да се направи или </w:t>
      </w:r>
      <w:r w:rsidR="003D567A" w:rsidRPr="003D567A">
        <w:rPr>
          <w:rFonts w:eastAsia="Times New Roman" w:cs="Times New Roman"/>
          <w:lang w:val="bg-BG" w:eastAsia="en-GB"/>
        </w:rPr>
        <w:t xml:space="preserve">потвърди </w:t>
      </w:r>
      <w:r w:rsidRPr="003D567A">
        <w:rPr>
          <w:rFonts w:eastAsia="Times New Roman" w:cs="Times New Roman"/>
          <w:lang w:val="bg-BG" w:eastAsia="en-GB"/>
        </w:rPr>
        <w:t xml:space="preserve">диагнозата </w:t>
      </w:r>
      <w:r w:rsidR="003D567A" w:rsidRPr="003D567A">
        <w:rPr>
          <w:rFonts w:eastAsia="Times New Roman" w:cs="Times New Roman"/>
          <w:lang w:val="bg-BG" w:eastAsia="en-GB"/>
        </w:rPr>
        <w:t xml:space="preserve">от Вашия лекар. Свържете се с вашия лекар </w:t>
      </w:r>
      <w:r w:rsidRPr="003D567A">
        <w:rPr>
          <w:rFonts w:eastAsia="Times New Roman" w:cs="Times New Roman"/>
          <w:lang w:val="bg-BG" w:eastAsia="en-GB"/>
        </w:rPr>
        <w:t>при всички обстоятелства, за да полу</w:t>
      </w:r>
      <w:r w:rsidR="003D567A" w:rsidRPr="003D567A">
        <w:rPr>
          <w:rFonts w:eastAsia="Times New Roman" w:cs="Times New Roman"/>
          <w:lang w:val="bg-BG" w:eastAsia="en-GB"/>
        </w:rPr>
        <w:t>чите правилната такава.</w:t>
      </w:r>
    </w:p>
    <w:p w:rsidR="00406C4C" w:rsidRDefault="00406C4C" w:rsidP="0019010D">
      <w:pPr>
        <w:spacing w:after="0"/>
        <w:rPr>
          <w:b/>
          <w:lang w:val="bg-BG"/>
        </w:rPr>
      </w:pPr>
    </w:p>
    <w:p w:rsidR="003D567A" w:rsidRPr="003D567A" w:rsidRDefault="003D567A" w:rsidP="003D567A">
      <w:pPr>
        <w:spacing w:after="0" w:line="240" w:lineRule="auto"/>
        <w:rPr>
          <w:rFonts w:eastAsia="Times New Roman" w:cs="Arial"/>
          <w:b/>
          <w:lang w:val="bg-BG" w:eastAsia="en-GB"/>
        </w:rPr>
      </w:pPr>
      <w:r w:rsidRPr="003D567A">
        <w:rPr>
          <w:rFonts w:eastAsia="Times New Roman" w:cs="Arial"/>
          <w:b/>
          <w:lang w:val="bg-BG" w:eastAsia="en-GB"/>
        </w:rPr>
        <w:t xml:space="preserve">Трансфер чрез </w:t>
      </w:r>
      <w:r w:rsidRPr="003D567A">
        <w:rPr>
          <w:rFonts w:eastAsia="Times New Roman" w:cs="Arial"/>
          <w:b/>
          <w:lang w:eastAsia="en-GB"/>
        </w:rPr>
        <w:t>Bluetooth®</w:t>
      </w:r>
      <w:r w:rsidRPr="003D567A">
        <w:rPr>
          <w:rFonts w:eastAsia="Times New Roman" w:cs="Arial"/>
          <w:b/>
          <w:lang w:val="bg-BG" w:eastAsia="en-GB"/>
        </w:rPr>
        <w:t xml:space="preserve"> </w:t>
      </w:r>
      <w:r w:rsidR="000D4F14">
        <w:rPr>
          <w:rFonts w:eastAsia="Times New Roman" w:cs="Arial"/>
          <w:b/>
          <w:lang w:val="bg-BG" w:eastAsia="en-GB"/>
        </w:rPr>
        <w:t>до</w:t>
      </w:r>
      <w:r w:rsidRPr="003D567A">
        <w:rPr>
          <w:rFonts w:eastAsia="Times New Roman" w:cs="Arial"/>
          <w:b/>
          <w:lang w:eastAsia="en-GB"/>
        </w:rPr>
        <w:t xml:space="preserve"> </w:t>
      </w:r>
      <w:proofErr w:type="spellStart"/>
      <w:r w:rsidRPr="003D567A">
        <w:rPr>
          <w:rFonts w:eastAsia="Times New Roman" w:cs="Arial"/>
          <w:b/>
          <w:lang w:eastAsia="en-GB"/>
        </w:rPr>
        <w:t>VitaDock</w:t>
      </w:r>
      <w:proofErr w:type="spellEnd"/>
      <w:r w:rsidR="001D345A">
        <w:rPr>
          <w:rFonts w:eastAsia="Times New Roman" w:cs="Arial"/>
          <w:b/>
          <w:lang w:val="bg-BG" w:eastAsia="en-GB"/>
        </w:rPr>
        <w:t xml:space="preserve"> приложението</w:t>
      </w:r>
    </w:p>
    <w:p w:rsidR="003D567A" w:rsidRDefault="000D4F14" w:rsidP="003D567A">
      <w:pPr>
        <w:spacing w:after="0" w:line="240" w:lineRule="auto"/>
      </w:pPr>
      <w:r>
        <w:rPr>
          <w:lang w:val="bg-BG"/>
        </w:rPr>
        <w:t>Medisana</w:t>
      </w:r>
      <w:r w:rsidR="003D567A" w:rsidRPr="000D4F14">
        <w:rPr>
          <w:lang w:val="bg-BG"/>
        </w:rPr>
        <w:t xml:space="preserve"> PM 150 предлага възможност да прехвър</w:t>
      </w:r>
      <w:r w:rsidR="00DB4A1B">
        <w:rPr>
          <w:lang w:val="bg-BG"/>
        </w:rPr>
        <w:t>лите вашите измерени стойности ч</w:t>
      </w:r>
      <w:r w:rsidR="003D567A" w:rsidRPr="000D4F14">
        <w:rPr>
          <w:lang w:val="bg-BG"/>
        </w:rPr>
        <w:t>рез Bluetooth ® до Vita</w:t>
      </w:r>
      <w:r w:rsidR="001D345A">
        <w:rPr>
          <w:lang w:val="bg-BG"/>
        </w:rPr>
        <w:t>Dock</w:t>
      </w:r>
      <w:r>
        <w:rPr>
          <w:lang w:val="bg-BG"/>
        </w:rPr>
        <w:t xml:space="preserve">. </w:t>
      </w:r>
      <w:r w:rsidR="001D345A">
        <w:rPr>
          <w:lang w:val="bg-BG"/>
        </w:rPr>
        <w:t xml:space="preserve"> Проложението VitaDock позволява да се оценят, съхранят и синхронизират В</w:t>
      </w:r>
      <w:r w:rsidR="003D567A" w:rsidRPr="000D4F14">
        <w:rPr>
          <w:lang w:val="bg-BG"/>
        </w:rPr>
        <w:t>ашите данни между множест</w:t>
      </w:r>
      <w:r w:rsidR="001D345A">
        <w:rPr>
          <w:lang w:val="bg-BG"/>
        </w:rPr>
        <w:t>в</w:t>
      </w:r>
      <w:r>
        <w:rPr>
          <w:lang w:val="bg-BG"/>
        </w:rPr>
        <w:t>о</w:t>
      </w:r>
      <w:r w:rsidR="001D345A">
        <w:rPr>
          <w:lang w:val="bg-BG"/>
        </w:rPr>
        <w:t>то</w:t>
      </w:r>
      <w:r>
        <w:rPr>
          <w:lang w:val="bg-BG"/>
        </w:rPr>
        <w:t xml:space="preserve"> </w:t>
      </w:r>
      <w:r w:rsidR="003D567A" w:rsidRPr="000D4F14">
        <w:rPr>
          <w:lang w:val="bg-BG"/>
        </w:rPr>
        <w:t>iOS- и Android-устройства</w:t>
      </w:r>
      <w:r w:rsidR="001D345A">
        <w:rPr>
          <w:lang w:val="bg-BG"/>
        </w:rPr>
        <w:t>.  Д</w:t>
      </w:r>
      <w:r w:rsidR="003D567A" w:rsidRPr="000D4F14">
        <w:rPr>
          <w:lang w:val="bg-BG"/>
        </w:rPr>
        <w:t>а имат достъп до нея по всяко време и навсякъде. Можете д</w:t>
      </w:r>
      <w:r w:rsidR="001D345A">
        <w:rPr>
          <w:lang w:val="bg-BG"/>
        </w:rPr>
        <w:t>а споделите Вашите резултати с В</w:t>
      </w:r>
      <w:r w:rsidR="003D567A" w:rsidRPr="000D4F14">
        <w:rPr>
          <w:lang w:val="bg-BG"/>
        </w:rPr>
        <w:t>ашите приятели или с Вашия лекар. Ето защо имате нужда от пряк свободен потребителски акаунт, които можете да създадете</w:t>
      </w:r>
      <w:r w:rsidR="001D345A">
        <w:rPr>
          <w:lang w:val="bg-BG"/>
        </w:rPr>
        <w:t xml:space="preserve"> на уебсайта </w:t>
      </w:r>
      <w:r w:rsidR="001D345A">
        <w:rPr>
          <w:lang w:val="bg-BG"/>
        </w:rPr>
        <w:fldChar w:fldCharType="begin"/>
      </w:r>
      <w:r w:rsidR="001D345A">
        <w:rPr>
          <w:lang w:val="bg-BG"/>
        </w:rPr>
        <w:instrText xml:space="preserve"> HYPERLINK "http://www.vitadock.com" </w:instrText>
      </w:r>
      <w:r w:rsidR="001D345A">
        <w:rPr>
          <w:lang w:val="bg-BG"/>
        </w:rPr>
        <w:fldChar w:fldCharType="separate"/>
      </w:r>
      <w:r w:rsidR="001D345A" w:rsidRPr="006B7889">
        <w:rPr>
          <w:rStyle w:val="Hyperlink"/>
          <w:lang w:val="bg-BG"/>
        </w:rPr>
        <w:t>www.vitadock.com</w:t>
      </w:r>
      <w:r w:rsidR="001D345A">
        <w:rPr>
          <w:lang w:val="bg-BG"/>
        </w:rPr>
        <w:fldChar w:fldCharType="end"/>
      </w:r>
      <w:r w:rsidR="001D345A">
        <w:rPr>
          <w:lang w:val="bg-BG"/>
        </w:rPr>
        <w:t xml:space="preserve"> з</w:t>
      </w:r>
      <w:r w:rsidR="003D567A" w:rsidRPr="000D4F14">
        <w:rPr>
          <w:lang w:val="bg-BG"/>
        </w:rPr>
        <w:t>а Android ил</w:t>
      </w:r>
      <w:r w:rsidR="001D345A">
        <w:rPr>
          <w:lang w:val="bg-BG"/>
        </w:rPr>
        <w:t>и IOS мобилни устройства, може се изтеглят</w:t>
      </w:r>
      <w:r w:rsidR="003D567A" w:rsidRPr="000D4F14">
        <w:rPr>
          <w:lang w:val="bg-BG"/>
        </w:rPr>
        <w:t xml:space="preserve"> съответните приложения. Тук ще намерите подробна инструкция за това как да инсталирате и използвате софтуера на споменатия сайта. След всяко измерване </w:t>
      </w:r>
      <w:r w:rsidR="001D345A">
        <w:rPr>
          <w:lang w:val="bg-BG"/>
        </w:rPr>
        <w:t xml:space="preserve">ще се  прехвърлят автоматично стойностите </w:t>
      </w:r>
      <w:r w:rsidR="003D567A" w:rsidRPr="000D4F14">
        <w:rPr>
          <w:lang w:val="bg-BG"/>
        </w:rPr>
        <w:t xml:space="preserve">(при условие че Bluetooth ® се активира и </w:t>
      </w:r>
      <w:r w:rsidR="001D345A">
        <w:rPr>
          <w:lang w:val="bg-BG"/>
        </w:rPr>
        <w:t xml:space="preserve">е </w:t>
      </w:r>
      <w:r w:rsidR="003D567A" w:rsidRPr="000D4F14">
        <w:rPr>
          <w:lang w:val="bg-BG"/>
        </w:rPr>
        <w:t>в конфигурация от приемащото устройство).</w:t>
      </w:r>
    </w:p>
    <w:p w:rsidR="0030287F" w:rsidRDefault="0030287F" w:rsidP="003D567A">
      <w:pPr>
        <w:spacing w:after="0" w:line="240" w:lineRule="auto"/>
      </w:pPr>
    </w:p>
    <w:p w:rsidR="0030287F" w:rsidRPr="0030287F" w:rsidRDefault="0030287F" w:rsidP="0030287F">
      <w:pPr>
        <w:spacing w:after="0" w:line="240" w:lineRule="auto"/>
        <w:rPr>
          <w:b/>
        </w:rPr>
      </w:pPr>
      <w:proofErr w:type="spellStart"/>
      <w:r w:rsidRPr="0030287F">
        <w:rPr>
          <w:b/>
        </w:rPr>
        <w:t>Отстраняване</w:t>
      </w:r>
      <w:proofErr w:type="spellEnd"/>
      <w:r w:rsidRPr="0030287F">
        <w:rPr>
          <w:b/>
        </w:rPr>
        <w:t xml:space="preserve"> </w:t>
      </w:r>
      <w:proofErr w:type="spellStart"/>
      <w:r w:rsidRPr="0030287F">
        <w:rPr>
          <w:b/>
        </w:rPr>
        <w:t>на</w:t>
      </w:r>
      <w:proofErr w:type="spellEnd"/>
      <w:r w:rsidRPr="0030287F">
        <w:rPr>
          <w:b/>
        </w:rPr>
        <w:t xml:space="preserve"> </w:t>
      </w:r>
      <w:proofErr w:type="spellStart"/>
      <w:r w:rsidRPr="0030287F">
        <w:rPr>
          <w:b/>
        </w:rPr>
        <w:t>проблеми</w:t>
      </w:r>
      <w:proofErr w:type="spellEnd"/>
    </w:p>
    <w:p w:rsidR="0030287F" w:rsidRDefault="0030287F" w:rsidP="0030287F">
      <w:pPr>
        <w:spacing w:after="0" w:line="240" w:lineRule="auto"/>
      </w:pPr>
      <w:proofErr w:type="spellStart"/>
      <w:r w:rsidRPr="00D77B6C">
        <w:rPr>
          <w:b/>
        </w:rPr>
        <w:t>Грешка</w:t>
      </w:r>
      <w:proofErr w:type="spellEnd"/>
      <w:r w:rsidRPr="00D77B6C">
        <w:rPr>
          <w:b/>
        </w:rPr>
        <w:t>:</w:t>
      </w:r>
      <w:r>
        <w:t xml:space="preserve"> SpO2 и</w:t>
      </w:r>
      <w:r>
        <w:t xml:space="preserve">/ </w:t>
      </w:r>
      <w:proofErr w:type="spellStart"/>
      <w:r>
        <w:t>и</w:t>
      </w:r>
      <w:r>
        <w:t>ли</w:t>
      </w:r>
      <w:proofErr w:type="spellEnd"/>
      <w:r>
        <w:t xml:space="preserve"> </w:t>
      </w:r>
      <w:proofErr w:type="spellStart"/>
      <w:r>
        <w:t>честотата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, </w:t>
      </w:r>
      <w:proofErr w:type="spellStart"/>
      <w:r>
        <w:t>респ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показва</w:t>
      </w:r>
      <w:proofErr w:type="spellEnd"/>
      <w:r w:rsidR="00682945">
        <w:rPr>
          <w:lang w:val="bg-BG"/>
        </w:rPr>
        <w:t>т</w:t>
      </w:r>
      <w:r>
        <w:t xml:space="preserve"> </w:t>
      </w:r>
      <w:proofErr w:type="spellStart"/>
      <w:r>
        <w:t>правилно</w:t>
      </w:r>
      <w:proofErr w:type="spellEnd"/>
      <w:r>
        <w:t>.</w:t>
      </w:r>
    </w:p>
    <w:p w:rsidR="0030287F" w:rsidRDefault="0030287F" w:rsidP="0030287F">
      <w:pPr>
        <w:spacing w:after="0" w:line="240" w:lineRule="auto"/>
        <w:rPr>
          <w:lang w:val="bg-BG"/>
        </w:rPr>
      </w:pPr>
      <w:proofErr w:type="spellStart"/>
      <w:r>
        <w:t>Отстраняван</w:t>
      </w:r>
      <w:r w:rsidR="00682945">
        <w:t>е</w:t>
      </w:r>
      <w:proofErr w:type="spellEnd"/>
      <w:r>
        <w:t xml:space="preserve">: </w:t>
      </w:r>
      <w:r w:rsidR="00682945">
        <w:rPr>
          <w:lang w:val="bg-BG"/>
        </w:rPr>
        <w:t xml:space="preserve">поставете </w:t>
      </w:r>
      <w:r>
        <w:rPr>
          <w:lang w:val="bg-BG"/>
        </w:rPr>
        <w:t>п</w:t>
      </w:r>
      <w:proofErr w:type="spellStart"/>
      <w:r w:rsidR="00682945">
        <w:t>ръст</w:t>
      </w:r>
      <w:proofErr w:type="spellEnd"/>
      <w:r w:rsidR="00682945">
        <w:rPr>
          <w:lang w:val="bg-BG"/>
        </w:rPr>
        <w:t>а</w:t>
      </w:r>
      <w:r w:rsidR="00682945">
        <w:t xml:space="preserve"> </w:t>
      </w:r>
      <w:r w:rsidR="00682945">
        <w:rPr>
          <w:lang w:val="bg-BG"/>
        </w:rPr>
        <w:t>коректно</w:t>
      </w:r>
      <w:r>
        <w:t xml:space="preserve"> в </w:t>
      </w:r>
      <w:proofErr w:type="spellStart"/>
      <w:r>
        <w:t>отвора</w:t>
      </w:r>
      <w:proofErr w:type="spellEnd"/>
      <w:r>
        <w:rPr>
          <w:lang w:val="bg-BG"/>
        </w:rPr>
        <w:t xml:space="preserve"> - </w:t>
      </w:r>
      <w:r>
        <w:t>❹</w:t>
      </w:r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мърдай</w:t>
      </w:r>
      <w:proofErr w:type="spellEnd"/>
      <w:r>
        <w:rPr>
          <w:lang w:val="bg-BG"/>
        </w:rPr>
        <w:t xml:space="preserve">те и не </w:t>
      </w:r>
      <w:proofErr w:type="spellStart"/>
      <w:r>
        <w:t>говор</w:t>
      </w:r>
      <w:proofErr w:type="spellEnd"/>
      <w:r>
        <w:rPr>
          <w:lang w:val="bg-BG"/>
        </w:rPr>
        <w:t>ете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измерването</w:t>
      </w:r>
      <w:proofErr w:type="spellEnd"/>
      <w:r>
        <w:t>.</w:t>
      </w:r>
      <w:proofErr w:type="gramEnd"/>
      <w:r w:rsidR="00682945">
        <w:rPr>
          <w:lang w:val="bg-BG"/>
        </w:rPr>
        <w:t xml:space="preserve"> </w:t>
      </w:r>
      <w:r w:rsidR="00682945">
        <w:rPr>
          <w:lang w:val="bg-BG"/>
        </w:rPr>
        <w:t>Сменете с</w:t>
      </w:r>
      <w:r w:rsidR="00682945">
        <w:t xml:space="preserve"> </w:t>
      </w:r>
      <w:proofErr w:type="spellStart"/>
      <w:r w:rsidR="00682945">
        <w:t>нова</w:t>
      </w:r>
      <w:proofErr w:type="spellEnd"/>
      <w:r w:rsidR="00682945">
        <w:t xml:space="preserve"> </w:t>
      </w:r>
      <w:proofErr w:type="spellStart"/>
      <w:r w:rsidR="00682945">
        <w:t>батерия</w:t>
      </w:r>
      <w:proofErr w:type="spellEnd"/>
      <w:r w:rsidR="00682945">
        <w:rPr>
          <w:lang w:val="bg-BG"/>
        </w:rPr>
        <w:t xml:space="preserve">. </w:t>
      </w: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 w:rsidR="00682945">
        <w:t>проблем</w:t>
      </w:r>
      <w:proofErr w:type="spellEnd"/>
      <w:r w:rsidR="00682945">
        <w:rPr>
          <w:lang w:val="bg-BG"/>
        </w:rPr>
        <w:t>ът</w:t>
      </w:r>
      <w:r w:rsidR="00682945">
        <w:t xml:space="preserve"> </w:t>
      </w:r>
      <w:proofErr w:type="spellStart"/>
      <w:r w:rsidR="00682945">
        <w:t>не</w:t>
      </w:r>
      <w:proofErr w:type="spellEnd"/>
      <w:r w:rsidR="00682945">
        <w:t xml:space="preserve"> е </w:t>
      </w:r>
      <w:proofErr w:type="spellStart"/>
      <w:r w:rsidR="00682945">
        <w:t>разрешен</w:t>
      </w:r>
      <w:proofErr w:type="spellEnd"/>
      <w:r w:rsidR="00682945">
        <w:t>,</w:t>
      </w:r>
      <w:r>
        <w:rPr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сервизния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>.</w:t>
      </w:r>
      <w:proofErr w:type="gramEnd"/>
    </w:p>
    <w:p w:rsidR="0030287F" w:rsidRPr="0030287F" w:rsidRDefault="0030287F" w:rsidP="0030287F">
      <w:pPr>
        <w:spacing w:after="0" w:line="240" w:lineRule="auto"/>
        <w:rPr>
          <w:lang w:val="bg-BG"/>
        </w:rPr>
      </w:pPr>
    </w:p>
    <w:p w:rsidR="0030287F" w:rsidRPr="00836085" w:rsidRDefault="0030287F" w:rsidP="0030287F">
      <w:pPr>
        <w:spacing w:after="0" w:line="240" w:lineRule="auto"/>
        <w:rPr>
          <w:lang w:val="bg-BG"/>
        </w:rPr>
      </w:pPr>
      <w:proofErr w:type="spellStart"/>
      <w:r w:rsidRPr="00D77B6C">
        <w:rPr>
          <w:b/>
        </w:rPr>
        <w:t>Грешка</w:t>
      </w:r>
      <w:proofErr w:type="spellEnd"/>
      <w:r w:rsidRPr="00D77B6C">
        <w:rPr>
          <w:b/>
        </w:rPr>
        <w:t>:</w:t>
      </w:r>
      <w:r>
        <w:t xml:space="preserve"> </w:t>
      </w:r>
      <w:proofErr w:type="spellStart"/>
      <w:r>
        <w:t>Устро</w:t>
      </w:r>
      <w:r w:rsidR="00836085">
        <w:t>йството</w:t>
      </w:r>
      <w:proofErr w:type="spellEnd"/>
      <w:r w:rsidR="00836085">
        <w:t xml:space="preserve"> </w:t>
      </w:r>
      <w:proofErr w:type="spellStart"/>
      <w:r w:rsidR="00836085">
        <w:t>не</w:t>
      </w:r>
      <w:proofErr w:type="spellEnd"/>
      <w:r w:rsidR="00836085">
        <w:t xml:space="preserve"> </w:t>
      </w:r>
      <w:proofErr w:type="spellStart"/>
      <w:r w:rsidR="00836085">
        <w:t>може</w:t>
      </w:r>
      <w:proofErr w:type="spellEnd"/>
      <w:r w:rsidR="00836085">
        <w:t xml:space="preserve"> </w:t>
      </w:r>
      <w:proofErr w:type="spellStart"/>
      <w:r w:rsidR="00836085">
        <w:t>да</w:t>
      </w:r>
      <w:proofErr w:type="spellEnd"/>
      <w:r w:rsidR="00836085">
        <w:t xml:space="preserve"> </w:t>
      </w:r>
      <w:proofErr w:type="spellStart"/>
      <w:r w:rsidR="00836085">
        <w:t>бъде</w:t>
      </w:r>
      <w:proofErr w:type="spellEnd"/>
      <w:r w:rsidR="00836085">
        <w:t xml:space="preserve"> </w:t>
      </w:r>
      <w:proofErr w:type="spellStart"/>
      <w:r w:rsidR="00836085">
        <w:t>включен</w:t>
      </w:r>
      <w:proofErr w:type="spellEnd"/>
      <w:r w:rsidR="00836085">
        <w:rPr>
          <w:lang w:val="bg-BG"/>
        </w:rPr>
        <w:t>о.</w:t>
      </w:r>
    </w:p>
    <w:p w:rsidR="0030287F" w:rsidRDefault="00836085" w:rsidP="0030287F">
      <w:pPr>
        <w:spacing w:after="0" w:line="240" w:lineRule="auto"/>
        <w:rPr>
          <w:lang w:val="bg-BG"/>
        </w:rPr>
      </w:pPr>
      <w:proofErr w:type="spellStart"/>
      <w:r>
        <w:t>Отстраняването</w:t>
      </w:r>
      <w:proofErr w:type="spellEnd"/>
      <w:r w:rsidR="0030287F">
        <w:t xml:space="preserve">: </w:t>
      </w:r>
      <w:proofErr w:type="spellStart"/>
      <w:r w:rsidR="0030287F">
        <w:t>Премахнете</w:t>
      </w:r>
      <w:proofErr w:type="spellEnd"/>
      <w:r w:rsidR="0030287F">
        <w:t xml:space="preserve"> </w:t>
      </w:r>
      <w:proofErr w:type="spellStart"/>
      <w:r w:rsidR="0030287F">
        <w:t>старата</w:t>
      </w:r>
      <w:proofErr w:type="spellEnd"/>
      <w:r w:rsidR="0030287F">
        <w:t xml:space="preserve"> </w:t>
      </w:r>
      <w:proofErr w:type="spellStart"/>
      <w:r w:rsidR="0030287F">
        <w:t>батерия</w:t>
      </w:r>
      <w:proofErr w:type="spellEnd"/>
      <w:r w:rsidR="0030287F">
        <w:t xml:space="preserve"> и </w:t>
      </w:r>
      <w:proofErr w:type="spellStart"/>
      <w:r w:rsidR="0030287F">
        <w:t>поставе</w:t>
      </w:r>
      <w:r>
        <w:t>те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. </w:t>
      </w:r>
      <w:proofErr w:type="spellStart"/>
      <w:proofErr w:type="gramStart"/>
      <w:r>
        <w:t>Натиснете</w:t>
      </w:r>
      <w:proofErr w:type="spellEnd"/>
      <w:r>
        <w:t xml:space="preserve"> START-</w:t>
      </w:r>
      <w:proofErr w:type="spellStart"/>
      <w:r>
        <w:t>бутона</w:t>
      </w:r>
      <w:proofErr w:type="spellEnd"/>
      <w:r>
        <w:rPr>
          <w:lang w:val="bg-BG"/>
        </w:rPr>
        <w:t xml:space="preserve">- </w:t>
      </w:r>
      <w:r w:rsidR="0030287F">
        <w:t>❸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устройството</w:t>
      </w:r>
      <w:proofErr w:type="spellEnd"/>
      <w:r>
        <w:rPr>
          <w:lang w:val="bg-BG"/>
        </w:rPr>
        <w:t xml:space="preserve"> в</w:t>
      </w:r>
      <w:proofErr w:type="spellStart"/>
      <w:r w:rsidR="0030287F">
        <w:t>се</w:t>
      </w:r>
      <w:proofErr w:type="spellEnd"/>
      <w:r w:rsidR="0030287F">
        <w:t xml:space="preserve"> </w:t>
      </w:r>
      <w:proofErr w:type="spellStart"/>
      <w:r w:rsidR="0030287F">
        <w:t>още</w:t>
      </w:r>
      <w:proofErr w:type="spellEnd"/>
      <w:r w:rsidR="0030287F">
        <w:t xml:space="preserve"> </w:t>
      </w:r>
      <w:proofErr w:type="spellStart"/>
      <w:r w:rsidR="0030287F">
        <w:t>не</w:t>
      </w:r>
      <w:proofErr w:type="spellEnd"/>
      <w:r w:rsidR="0030287F">
        <w:t xml:space="preserve"> </w:t>
      </w:r>
      <w:proofErr w:type="spellStart"/>
      <w:r w:rsidR="0030287F">
        <w:t>може</w:t>
      </w:r>
      <w:proofErr w:type="spellEnd"/>
      <w:r w:rsidR="0030287F">
        <w:t xml:space="preserve"> </w:t>
      </w:r>
      <w:proofErr w:type="spellStart"/>
      <w:r w:rsidR="0030287F">
        <w:t>да</w:t>
      </w:r>
      <w:proofErr w:type="spellEnd"/>
      <w:r w:rsidR="0030287F">
        <w:t xml:space="preserve"> </w:t>
      </w:r>
      <w:proofErr w:type="spellStart"/>
      <w:r w:rsidR="0030287F">
        <w:t>се</w:t>
      </w:r>
      <w:proofErr w:type="spellEnd"/>
      <w:r w:rsidR="0030287F">
        <w:t xml:space="preserve"> </w:t>
      </w:r>
      <w:proofErr w:type="spellStart"/>
      <w:r w:rsidR="0030287F">
        <w:t>включи</w:t>
      </w:r>
      <w:proofErr w:type="spellEnd"/>
      <w:r w:rsidR="0030287F">
        <w:t xml:space="preserve">, </w:t>
      </w:r>
      <w:proofErr w:type="spellStart"/>
      <w:r w:rsidR="0030287F">
        <w:t>се</w:t>
      </w:r>
      <w:proofErr w:type="spellEnd"/>
      <w:r w:rsidR="0030287F">
        <w:t xml:space="preserve"> </w:t>
      </w:r>
      <w:proofErr w:type="spellStart"/>
      <w:r w:rsidR="0030287F">
        <w:t>свържете</w:t>
      </w:r>
      <w:proofErr w:type="spellEnd"/>
      <w:r w:rsidR="0030287F">
        <w:t xml:space="preserve"> </w:t>
      </w:r>
      <w:proofErr w:type="spellStart"/>
      <w:r w:rsidR="0030287F">
        <w:t>със</w:t>
      </w:r>
      <w:proofErr w:type="spellEnd"/>
      <w:r w:rsidR="0030287F">
        <w:t xml:space="preserve"> </w:t>
      </w:r>
      <w:proofErr w:type="spellStart"/>
      <w:r w:rsidR="0030287F">
        <w:t>сервизния</w:t>
      </w:r>
      <w:proofErr w:type="spellEnd"/>
      <w:r w:rsidR="0030287F">
        <w:t xml:space="preserve"> </w:t>
      </w:r>
      <w:proofErr w:type="spellStart"/>
      <w:r w:rsidR="0030287F">
        <w:t>център</w:t>
      </w:r>
      <w:proofErr w:type="spellEnd"/>
      <w:r w:rsidR="0030287F">
        <w:t>.</w:t>
      </w:r>
      <w:proofErr w:type="gramEnd"/>
    </w:p>
    <w:p w:rsidR="00836085" w:rsidRPr="00836085" w:rsidRDefault="00836085" w:rsidP="0030287F">
      <w:pPr>
        <w:spacing w:after="0" w:line="240" w:lineRule="auto"/>
        <w:rPr>
          <w:lang w:val="bg-BG"/>
        </w:rPr>
      </w:pPr>
    </w:p>
    <w:p w:rsidR="0030287F" w:rsidRDefault="00836085" w:rsidP="0030287F">
      <w:pPr>
        <w:spacing w:after="0" w:line="240" w:lineRule="auto"/>
      </w:pPr>
      <w:proofErr w:type="spellStart"/>
      <w:r w:rsidRPr="00D77B6C">
        <w:rPr>
          <w:b/>
        </w:rPr>
        <w:t>Грешка</w:t>
      </w:r>
      <w:proofErr w:type="spellEnd"/>
      <w:r w:rsidRPr="00D77B6C">
        <w:rPr>
          <w:b/>
        </w:rPr>
        <w:t>:</w:t>
      </w:r>
      <w:r>
        <w:t xml:space="preserve"> </w:t>
      </w:r>
      <w:r>
        <w:rPr>
          <w:lang w:val="bg-BG"/>
        </w:rPr>
        <w:t xml:space="preserve"> Ако</w:t>
      </w:r>
      <w:r>
        <w:t>"</w:t>
      </w:r>
      <w:proofErr w:type="spellStart"/>
      <w:r>
        <w:t>Грешка</w:t>
      </w:r>
      <w:proofErr w:type="spellEnd"/>
      <w:r>
        <w:t xml:space="preserve"> 3" </w:t>
      </w:r>
      <w:proofErr w:type="spellStart"/>
      <w:r>
        <w:t>или</w:t>
      </w:r>
      <w:proofErr w:type="spellEnd"/>
      <w:r>
        <w:t xml:space="preserve"> "</w:t>
      </w:r>
      <w:proofErr w:type="spellStart"/>
      <w:r>
        <w:t>Грешка</w:t>
      </w:r>
      <w:proofErr w:type="spellEnd"/>
      <w:r>
        <w:t xml:space="preserve"> 4"</w:t>
      </w:r>
      <w:r>
        <w:rPr>
          <w:lang w:val="bg-BG"/>
        </w:rPr>
        <w:t xml:space="preserve"> с</w:t>
      </w:r>
      <w:r>
        <w:t xml:space="preserve">е </w:t>
      </w:r>
      <w:proofErr w:type="spellStart"/>
      <w:r>
        <w:t>появ</w:t>
      </w:r>
      <w:proofErr w:type="spellEnd"/>
      <w:r>
        <w:rPr>
          <w:lang w:val="bg-BG"/>
        </w:rPr>
        <w:t>ят</w:t>
      </w:r>
      <w:r w:rsidR="0030287F">
        <w:t xml:space="preserve"> </w:t>
      </w:r>
      <w:proofErr w:type="spellStart"/>
      <w:r w:rsidR="0030287F">
        <w:t>на</w:t>
      </w:r>
      <w:proofErr w:type="spellEnd"/>
      <w:r w:rsidR="0030287F">
        <w:t xml:space="preserve"> </w:t>
      </w:r>
      <w:proofErr w:type="spellStart"/>
      <w:r w:rsidR="0030287F">
        <w:t>дисплея</w:t>
      </w:r>
      <w:proofErr w:type="spellEnd"/>
      <w:r w:rsidR="0030287F">
        <w:t>.</w:t>
      </w:r>
    </w:p>
    <w:p w:rsidR="0030287F" w:rsidRDefault="003D585D" w:rsidP="0030287F">
      <w:pPr>
        <w:spacing w:after="0" w:line="240" w:lineRule="auto"/>
        <w:rPr>
          <w:lang w:val="bg-BG"/>
        </w:rPr>
      </w:pPr>
      <w:proofErr w:type="spellStart"/>
      <w:r>
        <w:t>Отстраняване</w:t>
      </w:r>
      <w:proofErr w:type="spellEnd"/>
      <w:r w:rsidR="00836085">
        <w:t xml:space="preserve">: </w:t>
      </w:r>
      <w:proofErr w:type="spellStart"/>
      <w:r w:rsidR="00836085">
        <w:t>Сменете</w:t>
      </w:r>
      <w:proofErr w:type="spellEnd"/>
      <w:r w:rsidR="00836085">
        <w:t xml:space="preserve"> </w:t>
      </w:r>
      <w:proofErr w:type="spellStart"/>
      <w:r w:rsidR="00836085">
        <w:t>батерията</w:t>
      </w:r>
      <w:proofErr w:type="spellEnd"/>
      <w:r w:rsidR="00836085">
        <w:t xml:space="preserve">. </w:t>
      </w:r>
      <w:r w:rsidR="00836085">
        <w:rPr>
          <w:lang w:val="bg-BG"/>
        </w:rPr>
        <w:t>М</w:t>
      </w:r>
      <w:proofErr w:type="spellStart"/>
      <w:r w:rsidR="00836085">
        <w:t>еханич</w:t>
      </w:r>
      <w:r w:rsidR="0030287F">
        <w:t>н</w:t>
      </w:r>
      <w:proofErr w:type="spellEnd"/>
      <w:r w:rsidR="00836085">
        <w:rPr>
          <w:lang w:val="bg-BG"/>
        </w:rPr>
        <w:t>а</w:t>
      </w:r>
      <w:r w:rsidR="00836085">
        <w:t xml:space="preserve"> </w:t>
      </w:r>
      <w:proofErr w:type="spellStart"/>
      <w:r w:rsidR="00836085">
        <w:t>или</w:t>
      </w:r>
      <w:proofErr w:type="spellEnd"/>
      <w:r w:rsidR="00836085">
        <w:t xml:space="preserve"> </w:t>
      </w:r>
      <w:proofErr w:type="spellStart"/>
      <w:r w:rsidR="00836085">
        <w:t>електрон</w:t>
      </w:r>
      <w:r w:rsidR="0030287F">
        <w:t>н</w:t>
      </w:r>
      <w:proofErr w:type="spellEnd"/>
      <w:r w:rsidR="00836085">
        <w:rPr>
          <w:lang w:val="bg-BG"/>
        </w:rPr>
        <w:t>а</w:t>
      </w:r>
      <w:r w:rsidR="00836085">
        <w:t xml:space="preserve"> </w:t>
      </w:r>
      <w:proofErr w:type="spellStart"/>
      <w:r w:rsidR="00836085">
        <w:t>грешка</w:t>
      </w:r>
      <w:proofErr w:type="spellEnd"/>
      <w:r w:rsidR="00F73E3A">
        <w:rPr>
          <w:lang w:val="bg-BG"/>
        </w:rPr>
        <w:t xml:space="preserve">, </w:t>
      </w:r>
      <w:proofErr w:type="spellStart"/>
      <w:r w:rsidR="00F73E3A">
        <w:t>която</w:t>
      </w:r>
      <w:proofErr w:type="spellEnd"/>
      <w:r w:rsidR="00F73E3A">
        <w:t xml:space="preserve"> </w:t>
      </w:r>
      <w:proofErr w:type="spellStart"/>
      <w:r w:rsidR="00F73E3A">
        <w:t>не</w:t>
      </w:r>
      <w:proofErr w:type="spellEnd"/>
      <w:r w:rsidR="00F73E3A">
        <w:t xml:space="preserve"> </w:t>
      </w:r>
      <w:proofErr w:type="spellStart"/>
      <w:r w:rsidR="00F73E3A">
        <w:t>може</w:t>
      </w:r>
      <w:proofErr w:type="spellEnd"/>
      <w:r w:rsidR="00F73E3A">
        <w:t xml:space="preserve"> </w:t>
      </w:r>
      <w:proofErr w:type="spellStart"/>
      <w:r w:rsidR="00F73E3A">
        <w:t>да</w:t>
      </w:r>
      <w:proofErr w:type="spellEnd"/>
      <w:r w:rsidR="00F73E3A">
        <w:t xml:space="preserve"> </w:t>
      </w:r>
      <w:proofErr w:type="spellStart"/>
      <w:r w:rsidR="00F73E3A">
        <w:t>бъде</w:t>
      </w:r>
      <w:proofErr w:type="spellEnd"/>
      <w:r w:rsidR="00F73E3A">
        <w:rPr>
          <w:lang w:val="bg-BG"/>
        </w:rPr>
        <w:t xml:space="preserve"> коригирана</w:t>
      </w:r>
      <w:r w:rsidR="00F73E3A">
        <w:t xml:space="preserve"> </w:t>
      </w:r>
      <w:proofErr w:type="spellStart"/>
      <w:r w:rsidR="00F73E3A">
        <w:t>от</w:t>
      </w:r>
      <w:proofErr w:type="spellEnd"/>
      <w:r w:rsidR="00F73E3A">
        <w:t xml:space="preserve"> </w:t>
      </w:r>
      <w:proofErr w:type="spellStart"/>
      <w:r w:rsidR="00F73E3A">
        <w:t>смяна</w:t>
      </w:r>
      <w:proofErr w:type="spellEnd"/>
      <w:r w:rsidR="00F73E3A">
        <w:t xml:space="preserve"> </w:t>
      </w:r>
      <w:proofErr w:type="spellStart"/>
      <w:r w:rsidR="00F73E3A">
        <w:t>на</w:t>
      </w:r>
      <w:proofErr w:type="spellEnd"/>
      <w:r w:rsidR="00F73E3A">
        <w:t xml:space="preserve"> </w:t>
      </w:r>
      <w:proofErr w:type="spellStart"/>
      <w:r w:rsidR="00F73E3A">
        <w:t>батерията</w:t>
      </w:r>
      <w:proofErr w:type="spellEnd"/>
      <w:r w:rsidR="00F73E3A">
        <w:rPr>
          <w:lang w:val="bg-BG"/>
        </w:rPr>
        <w:t xml:space="preserve">, </w:t>
      </w:r>
      <w:r w:rsidR="00836085">
        <w:t xml:space="preserve"> </w:t>
      </w:r>
      <w:proofErr w:type="spellStart"/>
      <w:r w:rsidR="00836085">
        <w:t>мо</w:t>
      </w:r>
      <w:proofErr w:type="spellEnd"/>
      <w:r w:rsidR="00F73E3A">
        <w:rPr>
          <w:lang w:val="bg-BG"/>
        </w:rPr>
        <w:t>же</w:t>
      </w:r>
      <w:r w:rsidR="00836085">
        <w:t xml:space="preserve"> </w:t>
      </w:r>
      <w:proofErr w:type="spellStart"/>
      <w:r w:rsidR="00836085">
        <w:t>да</w:t>
      </w:r>
      <w:proofErr w:type="spellEnd"/>
      <w:r w:rsidR="00836085">
        <w:t xml:space="preserve"> </w:t>
      </w:r>
      <w:r w:rsidR="00836085">
        <w:rPr>
          <w:lang w:val="bg-BG"/>
        </w:rPr>
        <w:t>се появат на дисплея</w:t>
      </w:r>
      <w:r w:rsidR="00F73E3A">
        <w:t xml:space="preserve">. </w:t>
      </w:r>
      <w:r w:rsidR="00F73E3A">
        <w:rPr>
          <w:lang w:val="bg-BG"/>
        </w:rPr>
        <w:t>В случая трябва да се с</w:t>
      </w:r>
      <w:proofErr w:type="spellStart"/>
      <w:r w:rsidR="0030287F">
        <w:t>вържете</w:t>
      </w:r>
      <w:proofErr w:type="spellEnd"/>
      <w:r w:rsidR="0030287F">
        <w:t xml:space="preserve"> </w:t>
      </w:r>
      <w:proofErr w:type="spellStart"/>
      <w:r w:rsidR="0030287F">
        <w:t>се</w:t>
      </w:r>
      <w:proofErr w:type="spellEnd"/>
      <w:r w:rsidR="0030287F">
        <w:t xml:space="preserve"> </w:t>
      </w:r>
      <w:proofErr w:type="spellStart"/>
      <w:r w:rsidR="0030287F">
        <w:t>със</w:t>
      </w:r>
      <w:proofErr w:type="spellEnd"/>
      <w:r w:rsidR="0030287F">
        <w:t xml:space="preserve"> </w:t>
      </w:r>
      <w:proofErr w:type="spellStart"/>
      <w:r w:rsidR="0030287F">
        <w:t>сервизния</w:t>
      </w:r>
      <w:proofErr w:type="spellEnd"/>
      <w:r w:rsidR="0030287F">
        <w:t xml:space="preserve"> </w:t>
      </w:r>
      <w:proofErr w:type="spellStart"/>
      <w:r w:rsidR="0030287F">
        <w:t>център</w:t>
      </w:r>
      <w:proofErr w:type="spellEnd"/>
      <w:r w:rsidR="0030287F">
        <w:t>.</w:t>
      </w:r>
    </w:p>
    <w:p w:rsidR="002210DC" w:rsidRDefault="002210DC" w:rsidP="0030287F">
      <w:pPr>
        <w:spacing w:after="0" w:line="240" w:lineRule="auto"/>
        <w:rPr>
          <w:lang w:val="bg-BG"/>
        </w:rPr>
      </w:pPr>
    </w:p>
    <w:p w:rsidR="002210DC" w:rsidRPr="002210DC" w:rsidRDefault="002210DC" w:rsidP="0030287F">
      <w:pPr>
        <w:spacing w:after="0" w:line="240" w:lineRule="auto"/>
        <w:rPr>
          <w:lang w:val="bg-BG"/>
        </w:rPr>
      </w:pPr>
    </w:p>
    <w:p w:rsidR="002210DC" w:rsidRPr="00F73E3A" w:rsidRDefault="002210DC" w:rsidP="0030287F">
      <w:pPr>
        <w:spacing w:after="0" w:line="240" w:lineRule="auto"/>
        <w:rPr>
          <w:lang w:val="bg-BG"/>
        </w:rPr>
      </w:pPr>
    </w:p>
    <w:p w:rsidR="0030287F" w:rsidRPr="00E75CB6" w:rsidRDefault="0030287F" w:rsidP="0030287F">
      <w:pPr>
        <w:spacing w:after="0" w:line="240" w:lineRule="auto"/>
        <w:rPr>
          <w:b/>
          <w:lang w:val="bg-BG"/>
        </w:rPr>
      </w:pPr>
      <w:proofErr w:type="spellStart"/>
      <w:r w:rsidRPr="00F0320A">
        <w:rPr>
          <w:b/>
        </w:rPr>
        <w:lastRenderedPageBreak/>
        <w:t>Грешка</w:t>
      </w:r>
      <w:proofErr w:type="spellEnd"/>
      <w:r w:rsidR="00054EC0" w:rsidRPr="00F0320A">
        <w:rPr>
          <w:b/>
          <w:lang w:val="bg-BG"/>
        </w:rPr>
        <w:t>:</w:t>
      </w:r>
      <w:r w:rsidR="00E75CB6">
        <w:rPr>
          <w:b/>
          <w:lang w:val="bg-BG"/>
        </w:rPr>
        <w:t xml:space="preserve"> </w:t>
      </w:r>
      <w:r w:rsidR="00E75CB6" w:rsidRPr="00E75CB6">
        <w:rPr>
          <w:lang w:val="bg-BG"/>
        </w:rPr>
        <w:t>Ако на дисплея се появат</w:t>
      </w:r>
      <w:r w:rsidR="00E75CB6">
        <w:rPr>
          <w:b/>
          <w:lang w:val="bg-BG"/>
        </w:rPr>
        <w:t xml:space="preserve"> „</w:t>
      </w:r>
      <w:proofErr w:type="spellStart"/>
      <w:r>
        <w:t>Грешка</w:t>
      </w:r>
      <w:proofErr w:type="spellEnd"/>
      <w:r>
        <w:t xml:space="preserve"> 6" </w:t>
      </w:r>
      <w:proofErr w:type="spellStart"/>
      <w:r>
        <w:t>или</w:t>
      </w:r>
      <w:proofErr w:type="spellEnd"/>
      <w:r>
        <w:t xml:space="preserve"> "</w:t>
      </w:r>
      <w:proofErr w:type="spellStart"/>
      <w:r>
        <w:t>Грешка</w:t>
      </w:r>
      <w:proofErr w:type="spellEnd"/>
      <w:r>
        <w:t xml:space="preserve"> 7</w:t>
      </w:r>
      <w:r w:rsidR="00E75CB6">
        <w:t>"</w:t>
      </w:r>
      <w:r w:rsidR="00E75CB6">
        <w:rPr>
          <w:lang w:val="bg-BG"/>
        </w:rPr>
        <w:t>.</w:t>
      </w:r>
    </w:p>
    <w:p w:rsidR="0030287F" w:rsidRPr="003D585D" w:rsidRDefault="003D585D" w:rsidP="0030287F">
      <w:pPr>
        <w:spacing w:after="0" w:line="240" w:lineRule="auto"/>
        <w:rPr>
          <w:lang w:val="bg-BG"/>
        </w:rPr>
      </w:pPr>
      <w:proofErr w:type="spellStart"/>
      <w:r>
        <w:t>Отстраняване</w:t>
      </w:r>
      <w:proofErr w:type="spellEnd"/>
      <w:r>
        <w:rPr>
          <w:lang w:val="bg-BG"/>
        </w:rPr>
        <w:t xml:space="preserve">:  Ако </w:t>
      </w:r>
      <w:r w:rsidR="0030287F">
        <w:t xml:space="preserve">LED </w:t>
      </w:r>
      <w:proofErr w:type="spellStart"/>
      <w:r w:rsidR="0030287F">
        <w:t>екран</w:t>
      </w:r>
      <w:proofErr w:type="spellEnd"/>
      <w:r>
        <w:rPr>
          <w:lang w:val="bg-BG"/>
        </w:rPr>
        <w:t>ът</w:t>
      </w:r>
      <w:r w:rsidR="0030287F">
        <w:t xml:space="preserve"> е </w:t>
      </w:r>
      <w:proofErr w:type="spellStart"/>
      <w:r w:rsidR="0030287F">
        <w:t>дефектен</w:t>
      </w:r>
      <w:proofErr w:type="spellEnd"/>
      <w:r w:rsidR="0030287F">
        <w:t xml:space="preserve"> </w:t>
      </w:r>
      <w:proofErr w:type="spellStart"/>
      <w:r w:rsidR="0030287F">
        <w:t>или</w:t>
      </w:r>
      <w:proofErr w:type="spellEnd"/>
      <w:r w:rsidR="0030287F">
        <w:t xml:space="preserve"> </w:t>
      </w:r>
      <w:r>
        <w:rPr>
          <w:lang w:val="bg-BG"/>
        </w:rPr>
        <w:t xml:space="preserve">има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. </w:t>
      </w:r>
      <w:r>
        <w:rPr>
          <w:lang w:val="bg-BG"/>
        </w:rPr>
        <w:t xml:space="preserve"> Сменете батерята. Ако </w:t>
      </w:r>
      <w:proofErr w:type="spellStart"/>
      <w:r w:rsidR="0030287F">
        <w:t>съобщението</w:t>
      </w:r>
      <w:proofErr w:type="spellEnd"/>
      <w:r w:rsidR="0030287F">
        <w:t xml:space="preserve"> </w:t>
      </w:r>
      <w:proofErr w:type="spellStart"/>
      <w:r w:rsidR="0030287F">
        <w:t>за</w:t>
      </w:r>
      <w:proofErr w:type="spellEnd"/>
      <w:r w:rsidR="0030287F">
        <w:t xml:space="preserve"> </w:t>
      </w:r>
      <w:proofErr w:type="spellStart"/>
      <w:r w:rsidR="0030287F">
        <w:t>грешка</w:t>
      </w:r>
      <w:proofErr w:type="spellEnd"/>
      <w:r>
        <w:rPr>
          <w:lang w:val="bg-BG"/>
        </w:rPr>
        <w:t xml:space="preserve"> </w:t>
      </w:r>
      <w:proofErr w:type="spellStart"/>
      <w:r w:rsidR="0030287F">
        <w:t>все</w:t>
      </w:r>
      <w:proofErr w:type="spellEnd"/>
      <w:r w:rsidR="0030287F">
        <w:t xml:space="preserve"> </w:t>
      </w:r>
      <w:proofErr w:type="spellStart"/>
      <w:r w:rsidR="0030287F">
        <w:t>още</w:t>
      </w:r>
      <w:proofErr w:type="spellEnd"/>
      <w:r w:rsidR="0030287F">
        <w:t xml:space="preserve"> </w:t>
      </w:r>
      <w:proofErr w:type="spellStart"/>
      <w:r w:rsidR="0030287F">
        <w:t>се</w:t>
      </w:r>
      <w:proofErr w:type="spellEnd"/>
      <w:r w:rsidR="0030287F">
        <w:t xml:space="preserve"> </w:t>
      </w:r>
      <w:proofErr w:type="spellStart"/>
      <w:r w:rsidR="0030287F">
        <w:t>появяват</w:t>
      </w:r>
      <w:proofErr w:type="spellEnd"/>
      <w:r w:rsidR="0030287F">
        <w:t xml:space="preserve"> </w:t>
      </w:r>
      <w:proofErr w:type="spellStart"/>
      <w:r w:rsidR="0030287F">
        <w:t>дори</w:t>
      </w:r>
      <w:proofErr w:type="spellEnd"/>
      <w:r w:rsidR="0030287F">
        <w:t xml:space="preserve"> и </w:t>
      </w:r>
      <w:proofErr w:type="spellStart"/>
      <w:r w:rsidR="0030287F">
        <w:t>след</w:t>
      </w:r>
      <w:proofErr w:type="spellEnd"/>
      <w:r w:rsidR="0030287F">
        <w:t xml:space="preserve"> </w:t>
      </w:r>
      <w:r>
        <w:rPr>
          <w:lang w:val="bg-BG"/>
        </w:rPr>
        <w:t>това, се свържете със сервизния център.</w:t>
      </w:r>
    </w:p>
    <w:p w:rsidR="003D567A" w:rsidRPr="0019010D" w:rsidRDefault="003D567A" w:rsidP="0019010D">
      <w:pPr>
        <w:spacing w:after="0"/>
        <w:rPr>
          <w:b/>
          <w:lang w:val="bg-BG"/>
        </w:rPr>
      </w:pPr>
    </w:p>
    <w:p w:rsidR="00DB5206" w:rsidRPr="00A0029F" w:rsidRDefault="00A0029F" w:rsidP="00DB5206">
      <w:pPr>
        <w:spacing w:after="0" w:line="240" w:lineRule="auto"/>
        <w:jc w:val="both"/>
        <w:rPr>
          <w:rStyle w:val="longtext"/>
          <w:b/>
          <w:lang w:val="bg-BG"/>
        </w:rPr>
      </w:pPr>
      <w:r>
        <w:rPr>
          <w:rStyle w:val="longtext"/>
          <w:b/>
          <w:lang w:val="bg-BG"/>
        </w:rPr>
        <w:t xml:space="preserve">Правила за </w:t>
      </w:r>
      <w:r w:rsidR="00261B69">
        <w:rPr>
          <w:rStyle w:val="longtext"/>
          <w:b/>
          <w:lang w:val="bg-BG"/>
        </w:rPr>
        <w:t>работа и почистване</w:t>
      </w:r>
    </w:p>
    <w:p w:rsidR="001B305A" w:rsidRPr="0011005C" w:rsidRDefault="001B305A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  <w:b/>
          <w:lang w:val="bg-BG"/>
        </w:rPr>
      </w:pPr>
      <w:r w:rsidRPr="0011005C">
        <w:rPr>
          <w:lang w:val="bg-BG"/>
        </w:rPr>
        <w:t>Устройството не е предназначен за стерилизация или за почистване с течности.</w:t>
      </w:r>
    </w:p>
    <w:p w:rsidR="00DB5206" w:rsidRPr="001B305A" w:rsidRDefault="00DB5206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</w:rPr>
      </w:pPr>
      <w:proofErr w:type="spellStart"/>
      <w:r w:rsidRPr="001B305A">
        <w:rPr>
          <w:rStyle w:val="hps"/>
        </w:rPr>
        <w:t>Устройството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не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hps"/>
        </w:rPr>
        <w:t>се</w:t>
      </w:r>
      <w:proofErr w:type="spellEnd"/>
      <w:r w:rsidRPr="001B305A">
        <w:rPr>
          <w:rStyle w:val="hps"/>
        </w:rPr>
        <w:t xml:space="preserve"> </w:t>
      </w:r>
      <w:proofErr w:type="spellStart"/>
      <w:r w:rsidRPr="001B305A">
        <w:rPr>
          <w:rStyle w:val="hps"/>
        </w:rPr>
        <w:t>нуждае</w:t>
      </w:r>
      <w:proofErr w:type="spellEnd"/>
      <w:r w:rsidRPr="001B305A">
        <w:rPr>
          <w:rStyle w:val="hps"/>
        </w:rPr>
        <w:t xml:space="preserve"> </w:t>
      </w:r>
      <w:proofErr w:type="spellStart"/>
      <w:r w:rsidRPr="001B305A">
        <w:rPr>
          <w:rStyle w:val="hps"/>
        </w:rPr>
        <w:t>от</w:t>
      </w:r>
      <w:proofErr w:type="spellEnd"/>
      <w:r w:rsidRPr="001B305A">
        <w:rPr>
          <w:rStyle w:val="hps"/>
        </w:rPr>
        <w:t xml:space="preserve"> </w:t>
      </w:r>
      <w:proofErr w:type="spellStart"/>
      <w:r w:rsidRPr="001B305A">
        <w:rPr>
          <w:rStyle w:val="hps"/>
        </w:rPr>
        <w:t>поддръжка</w:t>
      </w:r>
      <w:proofErr w:type="spellEnd"/>
      <w:r w:rsidRPr="001B305A">
        <w:rPr>
          <w:rStyle w:val="longtext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Не разглобявайте</w:t>
      </w:r>
      <w:r w:rsidRPr="0011005C">
        <w:rPr>
          <w:lang w:val="bg-BG"/>
        </w:rPr>
        <w:t xml:space="preserve"> </w:t>
      </w:r>
      <w:r w:rsidR="002210DC">
        <w:rPr>
          <w:rStyle w:val="hps"/>
          <w:lang w:val="bg-BG"/>
        </w:rPr>
        <w:t>батерията</w:t>
      </w:r>
      <w:r w:rsidR="002210DC">
        <w:rPr>
          <w:lang w:val="bg-BG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Style w:val="hps"/>
          <w:lang w:val="bg-BG"/>
        </w:rPr>
      </w:pPr>
      <w:r w:rsidRPr="0011005C">
        <w:rPr>
          <w:rStyle w:val="hps"/>
          <w:lang w:val="bg-BG"/>
        </w:rPr>
        <w:t>Никога не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оставяйте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изтощена батерия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в</w:t>
      </w:r>
      <w:r w:rsidRPr="0011005C">
        <w:rPr>
          <w:lang w:val="bg-BG"/>
        </w:rPr>
        <w:t xml:space="preserve"> </w:t>
      </w:r>
      <w:r w:rsidR="002210DC">
        <w:rPr>
          <w:rStyle w:val="hps"/>
          <w:lang w:val="bg-BG"/>
        </w:rPr>
        <w:t>отделението за батерии</w:t>
      </w:r>
      <w:r w:rsidRPr="0011005C">
        <w:rPr>
          <w:lang w:val="bg-BG"/>
        </w:rPr>
        <w:t xml:space="preserve">, тъй като тя </w:t>
      </w:r>
      <w:r w:rsidRPr="0011005C">
        <w:rPr>
          <w:rStyle w:val="hps"/>
          <w:lang w:val="bg-BG"/>
        </w:rPr>
        <w:t>може да изтече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и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да причини увреждане.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Повишен риск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от изтичане на батериите</w:t>
      </w:r>
      <w:r w:rsidRPr="0011005C">
        <w:rPr>
          <w:lang w:val="bg-BG"/>
        </w:rPr>
        <w:t xml:space="preserve">! </w:t>
      </w:r>
      <w:r w:rsidRPr="0011005C">
        <w:rPr>
          <w:rStyle w:val="hps"/>
          <w:lang w:val="bg-BG"/>
        </w:rPr>
        <w:t>Избягвайте контакт с кожата</w:t>
      </w:r>
      <w:r w:rsidRPr="0011005C">
        <w:rPr>
          <w:lang w:val="bg-BG"/>
        </w:rPr>
        <w:t xml:space="preserve">, </w:t>
      </w:r>
      <w:r w:rsidRPr="0011005C">
        <w:rPr>
          <w:rStyle w:val="hps"/>
          <w:lang w:val="bg-BG"/>
        </w:rPr>
        <w:t>очите и лигавиците.</w:t>
      </w:r>
      <w:r w:rsidRPr="0011005C">
        <w:rPr>
          <w:lang w:val="bg-BG"/>
        </w:rPr>
        <w:t xml:space="preserve"> 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Ако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киселината от батерията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влезе в контакт с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някоя от тези части</w:t>
      </w:r>
      <w:r w:rsidRPr="0011005C">
        <w:rPr>
          <w:lang w:val="bg-BG"/>
        </w:rPr>
        <w:t xml:space="preserve">, изплакнете </w:t>
      </w:r>
      <w:r w:rsidRPr="0011005C">
        <w:rPr>
          <w:rStyle w:val="hps"/>
          <w:lang w:val="bg-BG"/>
        </w:rPr>
        <w:t>засегнатата област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с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обилно количество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прясна вода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и потърсете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незабавно медицинска помощ</w:t>
      </w:r>
      <w:r w:rsidR="002210DC">
        <w:rPr>
          <w:lang w:val="bg-BG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Ако батерията</w:t>
      </w:r>
      <w:r w:rsidRPr="0011005C">
        <w:rPr>
          <w:lang w:val="bg-BG"/>
        </w:rPr>
        <w:t xml:space="preserve"> </w:t>
      </w:r>
      <w:r w:rsidR="00A0029F" w:rsidRPr="0011005C">
        <w:rPr>
          <w:rStyle w:val="hps"/>
          <w:lang w:val="bg-BG"/>
        </w:rPr>
        <w:t>се</w:t>
      </w:r>
      <w:r w:rsidRPr="0011005C">
        <w:rPr>
          <w:lang w:val="bg-BG"/>
        </w:rPr>
        <w:t xml:space="preserve"> </w:t>
      </w:r>
      <w:r w:rsidR="00A0029F" w:rsidRPr="0011005C">
        <w:rPr>
          <w:rStyle w:val="hps"/>
          <w:lang w:val="bg-BG"/>
        </w:rPr>
        <w:t>погълне</w:t>
      </w:r>
      <w:r w:rsidRPr="0011005C">
        <w:rPr>
          <w:rStyle w:val="hps"/>
          <w:lang w:val="bg-BG"/>
        </w:rPr>
        <w:t>,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незабавно потърсете лекарска помощ</w:t>
      </w:r>
      <w:r w:rsidR="002210DC">
        <w:rPr>
          <w:lang w:val="bg-BG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Поставете батериите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правилно,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спазвайки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поляритета</w:t>
      </w:r>
      <w:r w:rsidR="00A0029F" w:rsidRPr="0011005C">
        <w:rPr>
          <w:lang w:val="bg-BG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lang w:val="bg-BG"/>
        </w:rPr>
      </w:pPr>
      <w:r w:rsidRPr="0011005C">
        <w:rPr>
          <w:rStyle w:val="hps"/>
          <w:lang w:val="bg-BG"/>
        </w:rPr>
        <w:t>Съхранявайте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батериите на недостъпно за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деца място</w:t>
      </w:r>
      <w:r w:rsidR="00A0029F" w:rsidRPr="0011005C">
        <w:rPr>
          <w:lang w:val="bg-BG"/>
        </w:rPr>
        <w:t>.</w:t>
      </w:r>
    </w:p>
    <w:p w:rsid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Style w:val="hps"/>
          <w:lang w:val="bg-BG"/>
        </w:rPr>
      </w:pPr>
      <w:r w:rsidRPr="0011005C">
        <w:rPr>
          <w:rStyle w:val="hps"/>
          <w:lang w:val="bg-BG"/>
        </w:rPr>
        <w:t>Не се опитвайте да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презареждате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батериите</w:t>
      </w:r>
      <w:r w:rsidR="0011005C" w:rsidRPr="0011005C">
        <w:rPr>
          <w:lang w:val="bg-BG"/>
        </w:rPr>
        <w:t xml:space="preserve">.  </w:t>
      </w:r>
      <w:r w:rsidRPr="0011005C">
        <w:rPr>
          <w:rStyle w:val="hps"/>
          <w:lang w:val="bg-BG"/>
        </w:rPr>
        <w:t>Съществува опасност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от експлозия!</w:t>
      </w:r>
    </w:p>
    <w:p w:rsidR="00CA2A84" w:rsidRPr="0011005C" w:rsidRDefault="00CA2A84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Style w:val="longtext"/>
          <w:lang w:val="bg-BG"/>
        </w:rPr>
      </w:pPr>
      <w:r w:rsidRPr="0011005C">
        <w:rPr>
          <w:rStyle w:val="hps"/>
          <w:lang w:val="bg-BG"/>
        </w:rPr>
        <w:t>Не изхвърляйте</w:t>
      </w:r>
      <w:r w:rsidRPr="0011005C">
        <w:rPr>
          <w:lang w:val="bg-BG"/>
        </w:rPr>
        <w:t xml:space="preserve"> </w:t>
      </w:r>
      <w:r w:rsidR="0011005C" w:rsidRPr="0011005C">
        <w:rPr>
          <w:lang w:val="bg-BG"/>
        </w:rPr>
        <w:t xml:space="preserve">батериите </w:t>
      </w:r>
      <w:r w:rsidRPr="0011005C">
        <w:rPr>
          <w:rStyle w:val="hps"/>
          <w:lang w:val="bg-BG"/>
        </w:rPr>
        <w:t>в огън</w:t>
      </w:r>
      <w:r w:rsidR="002210DC">
        <w:rPr>
          <w:lang w:val="bg-BG"/>
        </w:rPr>
        <w:t xml:space="preserve">. </w:t>
      </w:r>
      <w:r w:rsidRPr="0011005C">
        <w:rPr>
          <w:rStyle w:val="hps"/>
          <w:lang w:val="bg-BG"/>
        </w:rPr>
        <w:t>Съществува опасност</w:t>
      </w:r>
      <w:r w:rsidRPr="0011005C">
        <w:rPr>
          <w:lang w:val="bg-BG"/>
        </w:rPr>
        <w:t xml:space="preserve"> </w:t>
      </w:r>
      <w:r w:rsidRPr="0011005C">
        <w:rPr>
          <w:rStyle w:val="hps"/>
          <w:lang w:val="bg-BG"/>
        </w:rPr>
        <w:t>от експлозия!</w:t>
      </w:r>
    </w:p>
    <w:p w:rsidR="0011005C" w:rsidRPr="0011005C" w:rsidRDefault="00A665BD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  <w:lang w:val="bg-BG"/>
        </w:rPr>
      </w:pPr>
      <w:proofErr w:type="spellStart"/>
      <w:r>
        <w:rPr>
          <w:rStyle w:val="longtext"/>
        </w:rPr>
        <w:t>Почиствайте</w:t>
      </w:r>
      <w:proofErr w:type="spellEnd"/>
      <w:r>
        <w:rPr>
          <w:rStyle w:val="longtext"/>
        </w:rPr>
        <w:t xml:space="preserve"> </w:t>
      </w:r>
      <w:r w:rsidRPr="0011005C">
        <w:rPr>
          <w:rStyle w:val="longtext"/>
          <w:lang w:val="bg-BG"/>
        </w:rPr>
        <w:t>уреда</w:t>
      </w:r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само</w:t>
      </w:r>
      <w:proofErr w:type="spellEnd"/>
      <w:r w:rsidR="00DB5206" w:rsidRPr="001B305A">
        <w:rPr>
          <w:rStyle w:val="longtext"/>
        </w:rPr>
        <w:t xml:space="preserve"> с </w:t>
      </w:r>
      <w:proofErr w:type="spellStart"/>
      <w:r w:rsidR="00DB5206" w:rsidRPr="001B305A">
        <w:rPr>
          <w:rStyle w:val="longtext"/>
        </w:rPr>
        <w:t>мека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кърпа</w:t>
      </w:r>
      <w:proofErr w:type="spellEnd"/>
      <w:r w:rsidR="00DB5206" w:rsidRPr="001B305A">
        <w:rPr>
          <w:rStyle w:val="longtext"/>
        </w:rPr>
        <w:t xml:space="preserve">, </w:t>
      </w:r>
      <w:proofErr w:type="spellStart"/>
      <w:r w:rsidR="00DB5206" w:rsidRPr="001B305A">
        <w:rPr>
          <w:rStyle w:val="longtext"/>
        </w:rPr>
        <w:t>леко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навлажнена</w:t>
      </w:r>
      <w:proofErr w:type="spellEnd"/>
      <w:r w:rsidR="00DB5206" w:rsidRPr="001B305A">
        <w:rPr>
          <w:rStyle w:val="longtext"/>
        </w:rPr>
        <w:t xml:space="preserve"> с </w:t>
      </w:r>
      <w:proofErr w:type="spellStart"/>
      <w:r w:rsidR="00DB5206" w:rsidRPr="001B305A">
        <w:rPr>
          <w:rStyle w:val="longtext"/>
        </w:rPr>
        <w:t>лек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почистващ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препарат</w:t>
      </w:r>
      <w:proofErr w:type="spellEnd"/>
      <w:r w:rsidR="00DB5206" w:rsidRPr="001B305A">
        <w:rPr>
          <w:rStyle w:val="longtext"/>
        </w:rPr>
        <w:t xml:space="preserve"> (</w:t>
      </w:r>
      <w:proofErr w:type="spellStart"/>
      <w:r w:rsidR="00DB5206" w:rsidRPr="001B305A">
        <w:rPr>
          <w:rStyle w:val="longtext"/>
        </w:rPr>
        <w:t>например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сапун</w:t>
      </w:r>
      <w:proofErr w:type="spellEnd"/>
      <w:r w:rsidR="00DB5206" w:rsidRPr="001B305A">
        <w:rPr>
          <w:rStyle w:val="longtext"/>
        </w:rPr>
        <w:t xml:space="preserve">). </w:t>
      </w:r>
      <w:proofErr w:type="spellStart"/>
      <w:r w:rsidR="00DB5206" w:rsidRPr="001B305A">
        <w:rPr>
          <w:rStyle w:val="longtext"/>
        </w:rPr>
        <w:t>При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никакви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обстоятелства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не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използвайте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агресивни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препарати</w:t>
      </w:r>
      <w:proofErr w:type="spellEnd"/>
      <w:r w:rsidR="00DB5206" w:rsidRPr="001B305A">
        <w:rPr>
          <w:rStyle w:val="longtext"/>
        </w:rPr>
        <w:t xml:space="preserve">, </w:t>
      </w:r>
      <w:proofErr w:type="spellStart"/>
      <w:r w:rsidR="00DB5206" w:rsidRPr="001B305A">
        <w:rPr>
          <w:rStyle w:val="longtext"/>
        </w:rPr>
        <w:t>твърди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четки</w:t>
      </w:r>
      <w:proofErr w:type="spellEnd"/>
      <w:r w:rsidR="00DB5206" w:rsidRPr="001B305A">
        <w:rPr>
          <w:rStyle w:val="longtext"/>
        </w:rPr>
        <w:t xml:space="preserve">, </w:t>
      </w:r>
      <w:proofErr w:type="spellStart"/>
      <w:r w:rsidR="00DB5206" w:rsidRPr="001B305A">
        <w:rPr>
          <w:rStyle w:val="longtext"/>
        </w:rPr>
        <w:t>разтворители</w:t>
      </w:r>
      <w:proofErr w:type="spellEnd"/>
      <w:r w:rsidR="00DB5206" w:rsidRPr="001B305A">
        <w:rPr>
          <w:rStyle w:val="longtext"/>
        </w:rPr>
        <w:t xml:space="preserve">, </w:t>
      </w:r>
      <w:proofErr w:type="spellStart"/>
      <w:r w:rsidR="00DB5206" w:rsidRPr="001B305A">
        <w:rPr>
          <w:rStyle w:val="longtext"/>
        </w:rPr>
        <w:t>петролни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продукти</w:t>
      </w:r>
      <w:proofErr w:type="spellEnd"/>
      <w:r w:rsidR="00DB5206" w:rsidRPr="001B305A">
        <w:rPr>
          <w:rStyle w:val="longtext"/>
        </w:rPr>
        <w:t xml:space="preserve">, </w:t>
      </w:r>
      <w:proofErr w:type="spellStart"/>
      <w:r w:rsidR="00DB5206" w:rsidRPr="001B305A">
        <w:rPr>
          <w:rStyle w:val="longtext"/>
        </w:rPr>
        <w:t>разредители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или</w:t>
      </w:r>
      <w:proofErr w:type="spellEnd"/>
      <w:r w:rsidR="00DB5206" w:rsidRPr="001B305A">
        <w:rPr>
          <w:rStyle w:val="longtext"/>
        </w:rPr>
        <w:t xml:space="preserve"> </w:t>
      </w:r>
      <w:proofErr w:type="spellStart"/>
      <w:r w:rsidR="00DB5206" w:rsidRPr="001B305A">
        <w:rPr>
          <w:rStyle w:val="longtext"/>
        </w:rPr>
        <w:t>алкохол</w:t>
      </w:r>
      <w:proofErr w:type="spellEnd"/>
      <w:r w:rsidR="00DB5206" w:rsidRPr="001B305A">
        <w:rPr>
          <w:rStyle w:val="longtext"/>
        </w:rPr>
        <w:t>.</w:t>
      </w:r>
    </w:p>
    <w:p w:rsidR="0011005C" w:rsidRPr="0011005C" w:rsidRDefault="00DB5206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  <w:lang w:val="bg-BG"/>
        </w:rPr>
      </w:pPr>
      <w:proofErr w:type="spellStart"/>
      <w:r w:rsidRPr="001B305A">
        <w:rPr>
          <w:rStyle w:val="longtext"/>
        </w:rPr>
        <w:t>Изчакайте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докато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устройството</w:t>
      </w:r>
      <w:proofErr w:type="spellEnd"/>
      <w:r w:rsidRPr="001B305A">
        <w:rPr>
          <w:rStyle w:val="longtext"/>
        </w:rPr>
        <w:t xml:space="preserve"> е </w:t>
      </w:r>
      <w:proofErr w:type="spellStart"/>
      <w:r w:rsidRPr="001B305A">
        <w:rPr>
          <w:rStyle w:val="longtext"/>
        </w:rPr>
        <w:t>напълно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изсъхнало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преди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да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го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използвате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отново</w:t>
      </w:r>
      <w:proofErr w:type="spellEnd"/>
      <w:r w:rsidRPr="001B305A">
        <w:rPr>
          <w:rStyle w:val="longtext"/>
        </w:rPr>
        <w:t>.</w:t>
      </w:r>
    </w:p>
    <w:p w:rsidR="00DB5206" w:rsidRPr="0011005C" w:rsidRDefault="00DB5206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</w:rPr>
      </w:pPr>
      <w:proofErr w:type="spellStart"/>
      <w:r w:rsidRPr="001B305A">
        <w:rPr>
          <w:rStyle w:val="longtext"/>
        </w:rPr>
        <w:t>Съхранявайте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устройството</w:t>
      </w:r>
      <w:proofErr w:type="spellEnd"/>
      <w:r w:rsidRPr="001B305A">
        <w:rPr>
          <w:rStyle w:val="longtext"/>
        </w:rPr>
        <w:t xml:space="preserve"> в </w:t>
      </w:r>
      <w:proofErr w:type="spellStart"/>
      <w:r w:rsidRPr="001B305A">
        <w:rPr>
          <w:rStyle w:val="longtext"/>
        </w:rPr>
        <w:t>оригиналната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му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опаковка</w:t>
      </w:r>
      <w:proofErr w:type="spellEnd"/>
      <w:r w:rsidRPr="001B305A">
        <w:rPr>
          <w:rStyle w:val="longtext"/>
        </w:rPr>
        <w:t xml:space="preserve">, </w:t>
      </w:r>
      <w:proofErr w:type="spellStart"/>
      <w:r w:rsidRPr="001B305A">
        <w:rPr>
          <w:rStyle w:val="longtext"/>
        </w:rPr>
        <w:t>на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чисто</w:t>
      </w:r>
      <w:proofErr w:type="spellEnd"/>
      <w:r w:rsidRPr="001B305A">
        <w:rPr>
          <w:rStyle w:val="longtext"/>
        </w:rPr>
        <w:t xml:space="preserve"> и </w:t>
      </w:r>
      <w:proofErr w:type="spellStart"/>
      <w:r w:rsidRPr="001B305A">
        <w:rPr>
          <w:rStyle w:val="longtext"/>
        </w:rPr>
        <w:t>сухо</w:t>
      </w:r>
      <w:proofErr w:type="spellEnd"/>
      <w:r w:rsidRPr="001B305A">
        <w:rPr>
          <w:rStyle w:val="longtext"/>
        </w:rPr>
        <w:t xml:space="preserve"> </w:t>
      </w:r>
      <w:proofErr w:type="spellStart"/>
      <w:r w:rsidRPr="001B305A">
        <w:rPr>
          <w:rStyle w:val="longtext"/>
        </w:rPr>
        <w:t>място</w:t>
      </w:r>
      <w:proofErr w:type="spellEnd"/>
      <w:r w:rsidRPr="001B305A">
        <w:rPr>
          <w:rStyle w:val="longtext"/>
        </w:rPr>
        <w:t>.</w:t>
      </w:r>
    </w:p>
    <w:p w:rsidR="00D44C18" w:rsidRDefault="00D44C18" w:rsidP="0011005C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longtext"/>
          <w:lang w:val="bg-BG"/>
        </w:rPr>
      </w:pPr>
      <w:proofErr w:type="spellStart"/>
      <w:r w:rsidRPr="004D44DA">
        <w:rPr>
          <w:rStyle w:val="longtext"/>
        </w:rPr>
        <w:t>Извадете</w:t>
      </w:r>
      <w:proofErr w:type="spellEnd"/>
      <w:r w:rsidRPr="004D44DA">
        <w:rPr>
          <w:rStyle w:val="longtext"/>
        </w:rPr>
        <w:t xml:space="preserve"> </w:t>
      </w:r>
      <w:proofErr w:type="spellStart"/>
      <w:r w:rsidRPr="004D44DA">
        <w:rPr>
          <w:rStyle w:val="hps"/>
        </w:rPr>
        <w:t>батериите</w:t>
      </w:r>
      <w:proofErr w:type="spellEnd"/>
      <w:r w:rsidRPr="004D44DA">
        <w:rPr>
          <w:rStyle w:val="hps"/>
        </w:rPr>
        <w:t xml:space="preserve">, </w:t>
      </w:r>
      <w:proofErr w:type="spellStart"/>
      <w:r w:rsidRPr="004D44DA">
        <w:rPr>
          <w:rStyle w:val="hps"/>
        </w:rPr>
        <w:t>преди</w:t>
      </w:r>
      <w:proofErr w:type="spellEnd"/>
      <w:r w:rsidRPr="004D44DA">
        <w:rPr>
          <w:rStyle w:val="hps"/>
        </w:rPr>
        <w:t xml:space="preserve"> </w:t>
      </w:r>
      <w:proofErr w:type="spellStart"/>
      <w:r w:rsidRPr="004D44DA">
        <w:rPr>
          <w:rStyle w:val="hps"/>
        </w:rPr>
        <w:t>да</w:t>
      </w:r>
      <w:proofErr w:type="spellEnd"/>
      <w:r w:rsidRPr="004D44DA">
        <w:rPr>
          <w:rStyle w:val="longtext"/>
        </w:rPr>
        <w:t xml:space="preserve"> </w:t>
      </w:r>
      <w:proofErr w:type="spellStart"/>
      <w:r w:rsidRPr="004D44DA">
        <w:rPr>
          <w:rStyle w:val="hps"/>
        </w:rPr>
        <w:t>почистите</w:t>
      </w:r>
      <w:proofErr w:type="spellEnd"/>
      <w:r w:rsidRPr="004D44DA">
        <w:rPr>
          <w:rStyle w:val="longtext"/>
        </w:rPr>
        <w:t xml:space="preserve"> </w:t>
      </w:r>
      <w:proofErr w:type="spellStart"/>
      <w:r w:rsidRPr="004D44DA">
        <w:rPr>
          <w:rStyle w:val="hps"/>
        </w:rPr>
        <w:t>устройството</w:t>
      </w:r>
      <w:proofErr w:type="spellEnd"/>
      <w:r w:rsidRPr="004D44DA">
        <w:rPr>
          <w:rStyle w:val="longtext"/>
        </w:rPr>
        <w:t>.</w:t>
      </w:r>
    </w:p>
    <w:p w:rsidR="003C102C" w:rsidRDefault="003C102C" w:rsidP="003C102C">
      <w:pPr>
        <w:spacing w:after="0" w:line="240" w:lineRule="auto"/>
        <w:jc w:val="both"/>
        <w:rPr>
          <w:rStyle w:val="longtext"/>
          <w:lang w:val="bg-BG"/>
        </w:rPr>
      </w:pPr>
    </w:p>
    <w:p w:rsidR="003C102C" w:rsidRPr="0034222F" w:rsidRDefault="003C102C" w:rsidP="003C102C">
      <w:pPr>
        <w:rPr>
          <w:rFonts w:eastAsia="Calibri" w:cs="Times New Roman"/>
          <w:b/>
        </w:rPr>
      </w:pPr>
      <w:proofErr w:type="spellStart"/>
      <w:r w:rsidRPr="0034222F">
        <w:rPr>
          <w:rFonts w:eastAsia="Calibri"/>
          <w:b/>
        </w:rPr>
        <w:t>Указания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за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опазване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на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околната</w:t>
      </w:r>
      <w:proofErr w:type="spellEnd"/>
      <w:r w:rsidRPr="0034222F">
        <w:rPr>
          <w:rFonts w:eastAsia="Calibri"/>
          <w:b/>
        </w:rPr>
        <w:t xml:space="preserve"> </w:t>
      </w:r>
      <w:proofErr w:type="spellStart"/>
      <w:r w:rsidRPr="0034222F">
        <w:rPr>
          <w:rFonts w:eastAsia="Calibri"/>
          <w:b/>
        </w:rPr>
        <w:t>среда</w:t>
      </w:r>
      <w:proofErr w:type="spellEnd"/>
    </w:p>
    <w:p w:rsidR="003C102C" w:rsidRPr="0034222F" w:rsidRDefault="003C102C" w:rsidP="003C102C">
      <w:pPr>
        <w:ind w:left="1287"/>
        <w:contextualSpacing/>
        <w:rPr>
          <w:rFonts w:eastAsia="Calibri"/>
        </w:rPr>
      </w:pPr>
      <w:r w:rsidRPr="0034222F"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EA82AE" wp14:editId="3FA3F5BF">
            <wp:simplePos x="0" y="0"/>
            <wp:positionH relativeFrom="column">
              <wp:posOffset>-2540</wp:posOffset>
            </wp:positionH>
            <wp:positionV relativeFrom="paragraph">
              <wp:posOffset>50165</wp:posOffset>
            </wp:positionV>
            <wp:extent cx="747395" cy="941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2C" w:rsidRPr="00985C42" w:rsidRDefault="003C102C" w:rsidP="003C102C">
      <w:pPr>
        <w:ind w:left="1287"/>
        <w:contextualSpacing/>
        <w:rPr>
          <w:rFonts w:eastAsia="Calibri"/>
          <w:lang w:val="bg-BG"/>
        </w:rPr>
      </w:pPr>
      <w:proofErr w:type="spellStart"/>
      <w:proofErr w:type="gramStart"/>
      <w:r w:rsidRPr="0034222F">
        <w:rPr>
          <w:rFonts w:eastAsia="Calibri"/>
        </w:rPr>
        <w:t>Този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продукт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трябва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заедно</w:t>
      </w:r>
      <w:proofErr w:type="spellEnd"/>
      <w:r w:rsidRPr="0034222F">
        <w:rPr>
          <w:rFonts w:eastAsia="Calibri"/>
        </w:rPr>
        <w:t xml:space="preserve"> с </w:t>
      </w:r>
      <w:proofErr w:type="spellStart"/>
      <w:r w:rsidRPr="0034222F">
        <w:rPr>
          <w:rFonts w:eastAsia="Calibri"/>
        </w:rPr>
        <w:t>битовите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отпадъци</w:t>
      </w:r>
      <w:proofErr w:type="spellEnd"/>
      <w:r w:rsidRPr="0034222F">
        <w:rPr>
          <w:rFonts w:eastAsia="Calibri"/>
        </w:rPr>
        <w:t>.</w:t>
      </w:r>
      <w:proofErr w:type="gramEnd"/>
      <w:r>
        <w:rPr>
          <w:rFonts w:eastAsia="Calibri"/>
          <w:lang w:val="bg-BG"/>
        </w:rPr>
        <w:t xml:space="preserve"> </w:t>
      </w:r>
      <w:proofErr w:type="spellStart"/>
      <w:proofErr w:type="gramStart"/>
      <w:r w:rsidRPr="0034222F">
        <w:rPr>
          <w:rFonts w:eastAsia="Calibri"/>
        </w:rPr>
        <w:t>Всички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потре</w:t>
      </w:r>
      <w:r>
        <w:rPr>
          <w:rFonts w:eastAsia="Calibri"/>
        </w:rPr>
        <w:t>бители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длъжни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предадат</w:t>
      </w:r>
      <w:proofErr w:type="spellEnd"/>
      <w:r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в</w:t>
      </w:r>
      <w:r>
        <w:rPr>
          <w:rFonts w:eastAsia="Calibri"/>
        </w:rPr>
        <w:t>сички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електрически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електронни</w:t>
      </w:r>
      <w:proofErr w:type="spellEnd"/>
      <w:r>
        <w:rPr>
          <w:rFonts w:eastAsia="Calibri"/>
          <w:lang w:val="bg-BG"/>
        </w:rPr>
        <w:t xml:space="preserve"> </w:t>
      </w:r>
      <w:proofErr w:type="spellStart"/>
      <w:r w:rsidRPr="0034222F">
        <w:rPr>
          <w:rFonts w:eastAsia="Calibri"/>
        </w:rPr>
        <w:t>устройства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независимо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дали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съдържат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токсични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вещества</w:t>
      </w:r>
      <w:proofErr w:type="spellEnd"/>
      <w:r w:rsidRPr="0034222F">
        <w:rPr>
          <w:rFonts w:eastAsia="Calibri"/>
        </w:rPr>
        <w:t xml:space="preserve">, в </w:t>
      </w:r>
      <w:proofErr w:type="spellStart"/>
      <w:r w:rsidRPr="0034222F">
        <w:rPr>
          <w:rFonts w:eastAsia="Calibri"/>
        </w:rPr>
        <w:t>общински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или</w:t>
      </w:r>
      <w:proofErr w:type="spellEnd"/>
      <w:r w:rsidRPr="0034222F">
        <w:rPr>
          <w:rFonts w:eastAsia="Calibri"/>
        </w:rPr>
        <w:t xml:space="preserve"> в </w:t>
      </w:r>
      <w:proofErr w:type="spellStart"/>
      <w:r w:rsidRPr="0034222F">
        <w:rPr>
          <w:rFonts w:eastAsia="Calibri"/>
        </w:rPr>
        <w:t>търговски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събирателен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пункт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така</w:t>
      </w:r>
      <w:proofErr w:type="spellEnd"/>
      <w:r>
        <w:rPr>
          <w:rFonts w:eastAsia="Calibri"/>
          <w:lang w:val="bg-BG"/>
        </w:rPr>
        <w:t>,</w:t>
      </w:r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че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могат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депонират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по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безопасен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околната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начин</w:t>
      </w:r>
      <w:proofErr w:type="spellEnd"/>
      <w:r w:rsidRPr="0034222F">
        <w:rPr>
          <w:rFonts w:eastAsia="Calibri"/>
        </w:rPr>
        <w:t>.</w:t>
      </w:r>
      <w:proofErr w:type="gramEnd"/>
      <w:r w:rsidRPr="0034222F">
        <w:rPr>
          <w:rFonts w:eastAsia="Calibri"/>
        </w:rPr>
        <w:t xml:space="preserve"> </w:t>
      </w:r>
      <w:proofErr w:type="spellStart"/>
      <w:proofErr w:type="gramStart"/>
      <w:r w:rsidRPr="0034222F">
        <w:rPr>
          <w:rFonts w:eastAsia="Calibri"/>
        </w:rPr>
        <w:t>Отстранете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батериите</w:t>
      </w:r>
      <w:proofErr w:type="spellEnd"/>
      <w:r w:rsidRPr="0034222F">
        <w:rPr>
          <w:rFonts w:eastAsia="Calibri"/>
        </w:rPr>
        <w:t xml:space="preserve">, </w:t>
      </w:r>
      <w:proofErr w:type="spellStart"/>
      <w:r w:rsidRPr="0034222F">
        <w:rPr>
          <w:rFonts w:eastAsia="Calibri"/>
        </w:rPr>
        <w:t>преди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устройството</w:t>
      </w:r>
      <w:proofErr w:type="spellEnd"/>
      <w:r w:rsidRPr="0034222F">
        <w:rPr>
          <w:rFonts w:eastAsia="Calibri"/>
        </w:rPr>
        <w:t>.</w:t>
      </w:r>
      <w:proofErr w:type="gram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не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изхвърлят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старите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батерии</w:t>
      </w:r>
      <w:proofErr w:type="spellEnd"/>
      <w:r w:rsidRPr="0034222F">
        <w:rPr>
          <w:rFonts w:eastAsia="Calibri"/>
        </w:rPr>
        <w:t xml:space="preserve"> с </w:t>
      </w:r>
      <w:proofErr w:type="spellStart"/>
      <w:proofErr w:type="gramStart"/>
      <w:r w:rsidRPr="0034222F">
        <w:rPr>
          <w:rFonts w:eastAsia="Calibri"/>
        </w:rPr>
        <w:t>битови</w:t>
      </w:r>
      <w:proofErr w:type="spellEnd"/>
      <w:r>
        <w:rPr>
          <w:rFonts w:eastAsia="Calibri"/>
          <w:lang w:val="bg-BG"/>
        </w:rPr>
        <w:t xml:space="preserve">те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отпадъци</w:t>
      </w:r>
      <w:proofErr w:type="spellEnd"/>
      <w:proofErr w:type="gramEnd"/>
      <w:r>
        <w:rPr>
          <w:rFonts w:eastAsia="Calibri"/>
        </w:rPr>
        <w:t xml:space="preserve">. </w:t>
      </w:r>
      <w:proofErr w:type="spellStart"/>
      <w:proofErr w:type="gramStart"/>
      <w:r>
        <w:rPr>
          <w:rFonts w:eastAsia="Calibri"/>
        </w:rPr>
        <w:t>Консултирайте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с </w:t>
      </w:r>
      <w:r>
        <w:rPr>
          <w:rFonts w:eastAsia="Calibri"/>
          <w:lang w:val="bg-BG"/>
        </w:rPr>
        <w:t>В</w:t>
      </w:r>
      <w:proofErr w:type="spellStart"/>
      <w:r>
        <w:rPr>
          <w:rFonts w:eastAsia="Calibri"/>
        </w:rPr>
        <w:t>ашия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местен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или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bg-BG"/>
        </w:rPr>
        <w:t>В</w:t>
      </w:r>
      <w:proofErr w:type="spellStart"/>
      <w:r w:rsidRPr="0034222F">
        <w:rPr>
          <w:rFonts w:eastAsia="Calibri"/>
        </w:rPr>
        <w:t>ашия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доставчик</w:t>
      </w:r>
      <w:proofErr w:type="spellEnd"/>
      <w:r w:rsidRPr="0034222F">
        <w:rPr>
          <w:rFonts w:eastAsia="Calibri"/>
        </w:rPr>
        <w:t xml:space="preserve"> </w:t>
      </w:r>
      <w:r>
        <w:rPr>
          <w:rFonts w:eastAsia="Calibri"/>
          <w:lang w:val="bg-BG"/>
        </w:rPr>
        <w:t>относно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инструкциите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за</w:t>
      </w:r>
      <w:proofErr w:type="spellEnd"/>
      <w:r w:rsidRPr="0034222F">
        <w:rPr>
          <w:rFonts w:eastAsia="Calibri"/>
        </w:rPr>
        <w:t xml:space="preserve"> </w:t>
      </w:r>
      <w:proofErr w:type="spellStart"/>
      <w:r w:rsidRPr="0034222F">
        <w:rPr>
          <w:rFonts w:eastAsia="Calibri"/>
        </w:rPr>
        <w:t>изхвърляне</w:t>
      </w:r>
      <w:proofErr w:type="spellEnd"/>
      <w:r>
        <w:rPr>
          <w:rFonts w:eastAsia="Calibri"/>
          <w:lang w:val="bg-BG"/>
        </w:rPr>
        <w:t>.</w:t>
      </w:r>
      <w:proofErr w:type="gramEnd"/>
    </w:p>
    <w:p w:rsidR="003C102C" w:rsidRPr="003C102C" w:rsidRDefault="003C102C" w:rsidP="003C102C">
      <w:pPr>
        <w:spacing w:after="0" w:line="240" w:lineRule="auto"/>
        <w:jc w:val="both"/>
        <w:rPr>
          <w:rStyle w:val="longtext"/>
          <w:lang w:val="bg-BG"/>
        </w:rPr>
      </w:pPr>
    </w:p>
    <w:p w:rsidR="00DB5206" w:rsidRPr="00E95C06" w:rsidRDefault="00DB5206" w:rsidP="00DB52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DB5206" w:rsidRPr="00775E8D" w:rsidRDefault="00DB5206" w:rsidP="00775E8D">
      <w:pPr>
        <w:spacing w:after="0" w:line="240" w:lineRule="auto"/>
        <w:rPr>
          <w:rStyle w:val="longtext"/>
          <w:b/>
          <w:bCs/>
        </w:rPr>
      </w:pPr>
      <w:proofErr w:type="spellStart"/>
      <w:r w:rsidRPr="00775E8D">
        <w:rPr>
          <w:rStyle w:val="longtext"/>
          <w:b/>
        </w:rPr>
        <w:t>Технически</w:t>
      </w:r>
      <w:proofErr w:type="spellEnd"/>
      <w:r w:rsidRPr="00775E8D">
        <w:rPr>
          <w:rStyle w:val="longtext"/>
          <w:b/>
        </w:rPr>
        <w:t xml:space="preserve"> </w:t>
      </w:r>
      <w:proofErr w:type="spellStart"/>
      <w:r w:rsidRPr="00775E8D">
        <w:rPr>
          <w:rStyle w:val="longtext"/>
          <w:b/>
        </w:rPr>
        <w:t>спецификации</w:t>
      </w:r>
      <w:proofErr w:type="spellEnd"/>
      <w:r w:rsidR="00775E8D">
        <w:rPr>
          <w:rStyle w:val="longtext"/>
          <w:b/>
        </w:rPr>
        <w:t>:</w:t>
      </w:r>
    </w:p>
    <w:p w:rsidR="000B74FB" w:rsidRDefault="00DB5206" w:rsidP="00775E8D">
      <w:pPr>
        <w:pStyle w:val="Heading2"/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0B74FB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>Име</w:t>
      </w:r>
      <w:proofErr w:type="spellEnd"/>
      <w:r w:rsidRPr="000B74FB">
        <w:rPr>
          <w:rStyle w:val="longtext"/>
          <w:rFonts w:asciiTheme="minorHAnsi" w:hAnsiTheme="minorHAnsi"/>
          <w:b w:val="0"/>
          <w:color w:val="auto"/>
          <w:sz w:val="22"/>
          <w:szCs w:val="22"/>
        </w:rPr>
        <w:t xml:space="preserve"> и </w:t>
      </w:r>
      <w:proofErr w:type="spellStart"/>
      <w:r w:rsidRPr="000B74FB">
        <w:rPr>
          <w:rStyle w:val="hps"/>
          <w:rFonts w:asciiTheme="minorHAnsi" w:hAnsiTheme="minorHAnsi"/>
          <w:b w:val="0"/>
          <w:color w:val="auto"/>
          <w:sz w:val="22"/>
          <w:szCs w:val="22"/>
        </w:rPr>
        <w:t>модел</w:t>
      </w:r>
      <w:proofErr w:type="spellEnd"/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</w:rPr>
        <w:t>:</w:t>
      </w:r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                                 </w:t>
      </w:r>
      <w:r w:rsidRPr="00044DB2">
        <w:rPr>
          <w:rStyle w:val="hps"/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</w:t>
      </w:r>
      <w:r w:rsidR="007E1992">
        <w:rPr>
          <w:rStyle w:val="hps"/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 </w:t>
      </w:r>
      <w:r w:rsidR="00D54A08">
        <w:rPr>
          <w:rStyle w:val="hps"/>
          <w:rFonts w:asciiTheme="minorHAnsi" w:hAnsiTheme="minorHAnsi"/>
          <w:b w:val="0"/>
          <w:color w:val="auto"/>
          <w:sz w:val="22"/>
          <w:szCs w:val="22"/>
          <w:lang w:val="bg-BG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Уред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за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измерване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нивото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на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кислород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в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кръвта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и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сърдечния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пулс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Medisana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Pulse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oximeter</w:t>
      </w:r>
      <w:proofErr w:type="spellEnd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 xml:space="preserve"> PM 150 connect, </w:t>
      </w:r>
      <w:proofErr w:type="spellStart"/>
      <w:r w:rsidR="000B74FB" w:rsidRPr="000B74FB">
        <w:rPr>
          <w:rFonts w:asciiTheme="minorHAnsi" w:hAnsiTheme="minorHAnsi"/>
          <w:b w:val="0"/>
          <w:color w:val="auto"/>
          <w:sz w:val="22"/>
          <w:szCs w:val="22"/>
        </w:rPr>
        <w:t>Германия</w:t>
      </w:r>
      <w:proofErr w:type="spellEnd"/>
    </w:p>
    <w:p w:rsidR="00171AF5" w:rsidRDefault="00171AF5" w:rsidP="006D0F02">
      <w:pPr>
        <w:spacing w:after="0"/>
        <w:rPr>
          <w:lang w:val="bg-BG"/>
        </w:rPr>
      </w:pPr>
      <w:bookmarkStart w:id="0" w:name="_GoBack"/>
      <w:r>
        <w:rPr>
          <w:lang w:val="bg-BG"/>
        </w:rPr>
        <w:t xml:space="preserve">Мощност:                  </w:t>
      </w:r>
      <w:r w:rsidR="007E1992">
        <w:rPr>
          <w:lang w:val="bg-BG"/>
        </w:rPr>
        <w:t xml:space="preserve">                            </w:t>
      </w:r>
      <w:r>
        <w:t>1,5 V</w:t>
      </w:r>
      <w:r>
        <w:rPr>
          <w:lang w:val="bg-BG"/>
        </w:rPr>
        <w:t xml:space="preserve"> -</w:t>
      </w:r>
      <w:r>
        <w:t xml:space="preserve"> 1 </w:t>
      </w:r>
      <w:r>
        <w:rPr>
          <w:lang w:val="bg-BG"/>
        </w:rPr>
        <w:t>батерия</w:t>
      </w:r>
      <w:r>
        <w:t xml:space="preserve"> (</w:t>
      </w:r>
      <w:r>
        <w:rPr>
          <w:lang w:val="bg-BG"/>
        </w:rPr>
        <w:t>тип</w:t>
      </w:r>
      <w:r>
        <w:t xml:space="preserve"> LR03, AAA)</w:t>
      </w:r>
    </w:p>
    <w:p w:rsidR="006D0F02" w:rsidRDefault="006D0F02" w:rsidP="006D0F02">
      <w:pPr>
        <w:spacing w:after="0"/>
        <w:rPr>
          <w:lang w:val="bg-BG"/>
        </w:rPr>
      </w:pPr>
      <w:r>
        <w:rPr>
          <w:rStyle w:val="hps"/>
          <w:lang w:val="bg-BG"/>
        </w:rPr>
        <w:t>Диапазон на измерване</w:t>
      </w:r>
      <w:r>
        <w:rPr>
          <w:lang w:val="bg-BG"/>
        </w:rPr>
        <w:t>:</w:t>
      </w:r>
      <w:r w:rsidR="007E1992">
        <w:rPr>
          <w:lang w:val="bg-BG"/>
        </w:rPr>
        <w:t xml:space="preserve">                   </w:t>
      </w:r>
      <w:r w:rsidR="00B40936">
        <w:rPr>
          <w:rStyle w:val="hps"/>
          <w:lang w:val="bg-BG"/>
        </w:rPr>
        <w:t xml:space="preserve">SpO2: </w:t>
      </w:r>
      <w:r w:rsidR="009D1A4E">
        <w:rPr>
          <w:rStyle w:val="hps"/>
          <w:lang w:val="bg-BG"/>
        </w:rPr>
        <w:t>70 –</w:t>
      </w:r>
      <w:r w:rsidR="00962894">
        <w:rPr>
          <w:lang w:val="bg-BG"/>
        </w:rPr>
        <w:t xml:space="preserve"> </w:t>
      </w:r>
      <w:r w:rsidR="00962894">
        <w:rPr>
          <w:rStyle w:val="hps"/>
          <w:lang w:val="bg-BG"/>
        </w:rPr>
        <w:t>99</w:t>
      </w:r>
      <w:r w:rsidR="009D1A4E">
        <w:rPr>
          <w:rStyle w:val="hps"/>
          <w:lang w:val="bg-BG"/>
        </w:rPr>
        <w:t xml:space="preserve"> </w:t>
      </w:r>
      <w:r w:rsidR="00962894">
        <w:rPr>
          <w:rStyle w:val="hps"/>
          <w:lang w:val="bg-BG"/>
        </w:rPr>
        <w:t>%</w:t>
      </w:r>
      <w:r w:rsidR="00B40936">
        <w:rPr>
          <w:lang w:val="bg-BG"/>
        </w:rPr>
        <w:t xml:space="preserve">; </w:t>
      </w:r>
      <w:r w:rsidR="009D1A4E">
        <w:rPr>
          <w:rStyle w:val="hps"/>
          <w:lang w:val="bg-BG"/>
        </w:rPr>
        <w:t>Пулс</w:t>
      </w:r>
      <w:r w:rsidR="00B40936">
        <w:rPr>
          <w:lang w:val="bg-BG"/>
        </w:rPr>
        <w:t xml:space="preserve">: </w:t>
      </w:r>
      <w:r w:rsidR="00962894">
        <w:rPr>
          <w:rStyle w:val="hps"/>
          <w:lang w:val="bg-BG"/>
        </w:rPr>
        <w:t>30</w:t>
      </w:r>
      <w:r w:rsidR="00962894">
        <w:rPr>
          <w:lang w:val="bg-BG"/>
        </w:rPr>
        <w:t xml:space="preserve"> </w:t>
      </w:r>
      <w:r w:rsidR="00962894">
        <w:rPr>
          <w:rStyle w:val="hps"/>
          <w:lang w:val="bg-BG"/>
        </w:rPr>
        <w:t>-</w:t>
      </w:r>
      <w:r w:rsidR="00962894">
        <w:rPr>
          <w:lang w:val="bg-BG"/>
        </w:rPr>
        <w:t xml:space="preserve"> </w:t>
      </w:r>
      <w:r w:rsidR="00962894">
        <w:rPr>
          <w:rStyle w:val="hps"/>
          <w:lang w:val="bg-BG"/>
        </w:rPr>
        <w:t>235</w:t>
      </w:r>
      <w:r w:rsidR="00962894">
        <w:rPr>
          <w:lang w:val="bg-BG"/>
        </w:rPr>
        <w:t xml:space="preserve"> </w:t>
      </w:r>
      <w:r w:rsidR="009D1A4E">
        <w:rPr>
          <w:rStyle w:val="hps"/>
          <w:lang w:val="bg-BG"/>
        </w:rPr>
        <w:t>удара</w:t>
      </w:r>
      <w:r w:rsidR="00962894">
        <w:rPr>
          <w:rStyle w:val="hps"/>
          <w:lang w:val="bg-BG"/>
        </w:rPr>
        <w:t>/</w:t>
      </w:r>
      <w:r w:rsidR="00962894">
        <w:rPr>
          <w:lang w:val="bg-BG"/>
        </w:rPr>
        <w:t xml:space="preserve"> </w:t>
      </w:r>
      <w:r w:rsidR="00962894">
        <w:rPr>
          <w:rStyle w:val="hps"/>
          <w:lang w:val="bg-BG"/>
        </w:rPr>
        <w:t>мин</w:t>
      </w:r>
      <w:r w:rsidR="00962894">
        <w:rPr>
          <w:lang w:val="bg-BG"/>
        </w:rPr>
        <w:t>.</w:t>
      </w:r>
    </w:p>
    <w:p w:rsidR="008F1548" w:rsidRDefault="008F1548" w:rsidP="007E1992">
      <w:pPr>
        <w:spacing w:after="0"/>
        <w:rPr>
          <w:rStyle w:val="hps"/>
          <w:lang w:val="bg-BG"/>
        </w:rPr>
      </w:pPr>
      <w:r>
        <w:rPr>
          <w:rStyle w:val="hps"/>
          <w:lang w:val="bg-BG"/>
        </w:rPr>
        <w:t xml:space="preserve">Точност:                   </w:t>
      </w:r>
      <w:r w:rsidR="007E1992">
        <w:rPr>
          <w:rStyle w:val="hps"/>
          <w:lang w:val="bg-BG"/>
        </w:rPr>
        <w:t xml:space="preserve">                               </w:t>
      </w:r>
      <w:r>
        <w:rPr>
          <w:rStyle w:val="hps"/>
          <w:lang w:val="bg-BG"/>
        </w:rPr>
        <w:t>SpO2</w:t>
      </w:r>
      <w:r w:rsidR="008D3BB4">
        <w:rPr>
          <w:rStyle w:val="hps"/>
          <w:lang w:val="bg-BG"/>
        </w:rPr>
        <w:t>:</w:t>
      </w:r>
      <w:r>
        <w:rPr>
          <w:rStyle w:val="hps"/>
          <w:lang w:val="bg-BG"/>
        </w:rPr>
        <w:t xml:space="preserve"> ±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2%</w:t>
      </w:r>
      <w:r>
        <w:rPr>
          <w:lang w:val="bg-BG"/>
        </w:rPr>
        <w:t xml:space="preserve">, </w:t>
      </w:r>
      <w:r w:rsidR="00B02D24">
        <w:rPr>
          <w:rStyle w:val="hps"/>
          <w:lang w:val="bg-BG"/>
        </w:rPr>
        <w:t>Пулс</w:t>
      </w:r>
      <w:r>
        <w:rPr>
          <w:lang w:val="bg-BG"/>
        </w:rPr>
        <w:t xml:space="preserve">: </w:t>
      </w:r>
      <w:r>
        <w:rPr>
          <w:rStyle w:val="hps"/>
          <w:lang w:val="bg-BG"/>
        </w:rPr>
        <w:t>(</w:t>
      </w:r>
      <w:r>
        <w:rPr>
          <w:lang w:val="bg-BG"/>
        </w:rPr>
        <w:t xml:space="preserve">30-99) </w:t>
      </w:r>
      <w:r>
        <w:rPr>
          <w:rStyle w:val="hps"/>
          <w:lang w:val="bg-BG"/>
        </w:rPr>
        <w:t>=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±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2</w:t>
      </w:r>
      <w:r>
        <w:rPr>
          <w:lang w:val="bg-BG"/>
        </w:rPr>
        <w:t xml:space="preserve">; </w:t>
      </w:r>
      <w:r>
        <w:rPr>
          <w:rStyle w:val="hps"/>
          <w:lang w:val="bg-BG"/>
        </w:rPr>
        <w:t>(100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-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235)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=</w:t>
      </w:r>
      <w:r>
        <w:rPr>
          <w:lang w:val="bg-BG"/>
        </w:rPr>
        <w:t xml:space="preserve"> </w:t>
      </w:r>
      <w:r>
        <w:rPr>
          <w:rStyle w:val="hps"/>
          <w:lang w:val="bg-BG"/>
        </w:rPr>
        <w:t>± 2%</w:t>
      </w:r>
    </w:p>
    <w:p w:rsidR="008D3BB4" w:rsidRDefault="008D3BB4" w:rsidP="007E1992">
      <w:pPr>
        <w:spacing w:after="0"/>
        <w:rPr>
          <w:rFonts w:cs="Arial"/>
          <w:lang w:val="bg-BG"/>
        </w:rPr>
      </w:pPr>
      <w:r>
        <w:rPr>
          <w:lang w:val="bg-BG"/>
        </w:rPr>
        <w:t>Резолюция на</w:t>
      </w:r>
      <w:r w:rsidR="007E1992">
        <w:rPr>
          <w:lang w:val="bg-BG"/>
        </w:rPr>
        <w:t xml:space="preserve"> дисплея:                      </w:t>
      </w:r>
      <w:r w:rsidRPr="008D3BB4">
        <w:rPr>
          <w:rFonts w:cs="Arial"/>
        </w:rPr>
        <w:t>SpO2</w:t>
      </w:r>
      <w:r w:rsidR="00B02D24">
        <w:rPr>
          <w:rFonts w:cs="Arial"/>
        </w:rPr>
        <w:t xml:space="preserve">: 1 %, </w:t>
      </w:r>
      <w:r w:rsidR="00B02D24">
        <w:rPr>
          <w:rFonts w:cs="Arial"/>
          <w:lang w:val="bg-BG"/>
        </w:rPr>
        <w:t>Пулс</w:t>
      </w:r>
      <w:r w:rsidR="00B02D24">
        <w:rPr>
          <w:rFonts w:cs="Arial"/>
        </w:rPr>
        <w:t xml:space="preserve">: 1 </w:t>
      </w:r>
      <w:r w:rsidR="00B02D24">
        <w:rPr>
          <w:rFonts w:cs="Arial"/>
          <w:lang w:val="bg-BG"/>
        </w:rPr>
        <w:t>удара</w:t>
      </w:r>
      <w:r w:rsidR="00B02D24">
        <w:rPr>
          <w:rFonts w:cs="Arial"/>
        </w:rPr>
        <w:t xml:space="preserve">/ </w:t>
      </w:r>
      <w:r w:rsidR="00B02D24">
        <w:rPr>
          <w:rFonts w:cs="Arial"/>
          <w:lang w:val="bg-BG"/>
        </w:rPr>
        <w:t>мин</w:t>
      </w:r>
      <w:r w:rsidRPr="008D3BB4">
        <w:rPr>
          <w:rFonts w:cs="Arial"/>
        </w:rPr>
        <w:t>.</w:t>
      </w:r>
    </w:p>
    <w:p w:rsidR="002264FF" w:rsidRPr="002264FF" w:rsidRDefault="002264FF" w:rsidP="007E1992">
      <w:pPr>
        <w:spacing w:after="0"/>
        <w:rPr>
          <w:rFonts w:cs="Arial"/>
          <w:lang w:val="bg-BG"/>
        </w:rPr>
      </w:pPr>
      <w:r>
        <w:rPr>
          <w:rFonts w:cs="Arial"/>
          <w:lang w:val="bg-BG"/>
        </w:rPr>
        <w:t>Време за реакция</w:t>
      </w:r>
      <w:bookmarkEnd w:id="0"/>
      <w:r>
        <w:rPr>
          <w:rFonts w:cs="Arial"/>
          <w:lang w:val="bg-BG"/>
        </w:rPr>
        <w:t xml:space="preserve">:                             </w:t>
      </w:r>
      <w:r w:rsidR="009E7166">
        <w:rPr>
          <w:rFonts w:cs="Arial"/>
          <w:lang w:val="bg-BG"/>
        </w:rPr>
        <w:t xml:space="preserve">  </w:t>
      </w:r>
      <w:r>
        <w:rPr>
          <w:rFonts w:cs="Arial"/>
          <w:lang w:val="bg-BG"/>
        </w:rPr>
        <w:t>около 12.4 сек.</w:t>
      </w:r>
    </w:p>
    <w:p w:rsidR="00CD07F4" w:rsidRPr="00CD07F4" w:rsidRDefault="009E7166" w:rsidP="00CD07F4">
      <w:pPr>
        <w:spacing w:after="0" w:line="240" w:lineRule="auto"/>
        <w:rPr>
          <w:rFonts w:eastAsia="Times New Roman" w:cs="Arial"/>
          <w:lang w:eastAsia="en-GB"/>
        </w:rPr>
      </w:pPr>
      <w:r>
        <w:rPr>
          <w:rStyle w:val="hps"/>
          <w:lang w:val="bg-BG"/>
        </w:rPr>
        <w:t>Е</w:t>
      </w:r>
      <w:r>
        <w:rPr>
          <w:rStyle w:val="hps"/>
          <w:lang w:val="bg-BG"/>
        </w:rPr>
        <w:t>ксплоатационни условия</w:t>
      </w:r>
      <w:r>
        <w:rPr>
          <w:rStyle w:val="hps"/>
          <w:lang w:val="bg-BG"/>
        </w:rPr>
        <w:t xml:space="preserve">:             </w:t>
      </w:r>
      <w:r w:rsidR="00CD07F4" w:rsidRPr="00F86663">
        <w:rPr>
          <w:rFonts w:eastAsia="Times New Roman" w:cs="Arial"/>
          <w:lang w:val="bg-BG" w:eastAsia="en-GB"/>
        </w:rPr>
        <w:t xml:space="preserve"> </w:t>
      </w:r>
      <w:r>
        <w:rPr>
          <w:rFonts w:eastAsia="Times New Roman" w:cs="Arial"/>
          <w:lang w:val="bg-BG" w:eastAsia="en-GB"/>
        </w:rPr>
        <w:t xml:space="preserve"> </w:t>
      </w:r>
      <w:r w:rsidR="00CD07F4" w:rsidRPr="00F86663">
        <w:rPr>
          <w:rFonts w:eastAsia="Times New Roman" w:cs="Arial"/>
          <w:lang w:val="bg-BG" w:eastAsia="en-GB"/>
        </w:rPr>
        <w:t xml:space="preserve"> </w:t>
      </w:r>
      <w:r w:rsidR="00CD07F4" w:rsidRPr="00CD07F4">
        <w:rPr>
          <w:rFonts w:eastAsia="Times New Roman" w:cs="Arial"/>
          <w:lang w:eastAsia="en-GB"/>
        </w:rPr>
        <w:t xml:space="preserve">+5°C - +40°C, 15 % - 93 % rel. </w:t>
      </w:r>
      <w:r w:rsidR="00F86663" w:rsidRPr="00F86663">
        <w:rPr>
          <w:rFonts w:eastAsia="Times New Roman" w:cs="Arial"/>
          <w:lang w:val="bg-BG" w:eastAsia="en-GB"/>
        </w:rPr>
        <w:t>влажност</w:t>
      </w:r>
      <w:r w:rsidR="00F86663" w:rsidRPr="00F86663">
        <w:rPr>
          <w:rFonts w:eastAsia="Times New Roman" w:cs="Arial"/>
          <w:lang w:eastAsia="en-GB"/>
        </w:rPr>
        <w:t xml:space="preserve">, </w:t>
      </w:r>
      <w:r w:rsidR="00F86663" w:rsidRPr="00F86663">
        <w:rPr>
          <w:rFonts w:eastAsia="Times New Roman" w:cs="Arial"/>
          <w:lang w:val="bg-BG" w:eastAsia="en-GB"/>
        </w:rPr>
        <w:t>налягане</w:t>
      </w:r>
      <w:r w:rsidR="00F86663" w:rsidRPr="00F86663">
        <w:rPr>
          <w:rFonts w:eastAsia="Times New Roman" w:cs="Arial"/>
          <w:lang w:eastAsia="en-GB"/>
        </w:rPr>
        <w:t xml:space="preserve"> </w:t>
      </w:r>
      <w:r w:rsidR="00CD07F4" w:rsidRPr="00F86663">
        <w:rPr>
          <w:rFonts w:eastAsia="Times New Roman" w:cs="Arial"/>
          <w:lang w:eastAsia="en-GB"/>
        </w:rPr>
        <w:t xml:space="preserve">86 </w:t>
      </w:r>
      <w:proofErr w:type="spellStart"/>
      <w:r w:rsidR="00CD07F4" w:rsidRPr="00F86663">
        <w:rPr>
          <w:rFonts w:eastAsia="Times New Roman" w:cs="Arial"/>
          <w:lang w:eastAsia="en-GB"/>
        </w:rPr>
        <w:t>kPa</w:t>
      </w:r>
      <w:proofErr w:type="spellEnd"/>
      <w:r w:rsidR="00CD07F4" w:rsidRPr="00F86663">
        <w:rPr>
          <w:rFonts w:eastAsia="Times New Roman" w:cs="Arial"/>
          <w:lang w:eastAsia="en-GB"/>
        </w:rPr>
        <w:t xml:space="preserve"> - 106</w:t>
      </w:r>
      <w:r w:rsidR="00CD07F4" w:rsidRPr="00CD07F4">
        <w:rPr>
          <w:rFonts w:eastAsia="Times New Roman" w:cs="Arial"/>
          <w:lang w:eastAsia="en-GB"/>
        </w:rPr>
        <w:t>kPa</w:t>
      </w:r>
    </w:p>
    <w:p w:rsidR="00CD07F4" w:rsidRPr="009E7166" w:rsidRDefault="00F86663" w:rsidP="009E7166">
      <w:pPr>
        <w:spacing w:after="0" w:line="240" w:lineRule="auto"/>
        <w:rPr>
          <w:rFonts w:eastAsia="Times New Roman" w:cs="Arial"/>
          <w:lang w:val="bg-BG" w:eastAsia="en-GB"/>
        </w:rPr>
      </w:pPr>
      <w:r w:rsidRPr="00F86663">
        <w:rPr>
          <w:rFonts w:eastAsia="Times New Roman" w:cs="Arial"/>
          <w:lang w:val="bg-BG" w:eastAsia="en-GB"/>
        </w:rPr>
        <w:lastRenderedPageBreak/>
        <w:t xml:space="preserve">Условия за съхранения:                 </w:t>
      </w:r>
      <w:r w:rsidR="009E7166">
        <w:rPr>
          <w:rFonts w:eastAsia="Times New Roman" w:cs="Arial"/>
          <w:lang w:val="bg-BG" w:eastAsia="en-GB"/>
        </w:rPr>
        <w:t xml:space="preserve">  </w:t>
      </w:r>
      <w:r w:rsidRPr="00F86663">
        <w:rPr>
          <w:rFonts w:eastAsia="Times New Roman" w:cs="Arial"/>
          <w:lang w:val="bg-BG" w:eastAsia="en-GB"/>
        </w:rPr>
        <w:t xml:space="preserve"> </w:t>
      </w:r>
      <w:r w:rsidR="00CD07F4" w:rsidRPr="00F86663">
        <w:rPr>
          <w:rFonts w:eastAsia="Times New Roman" w:cs="Arial"/>
          <w:lang w:val="bg-BG" w:eastAsia="en-GB"/>
        </w:rPr>
        <w:t xml:space="preserve"> </w:t>
      </w:r>
      <w:r w:rsidRPr="00F86663">
        <w:rPr>
          <w:rFonts w:eastAsia="Times New Roman" w:cs="Arial"/>
          <w:lang w:eastAsia="en-GB"/>
        </w:rPr>
        <w:t>-25°C - +70°C, 15 % - 93 % rel.</w:t>
      </w:r>
      <w:r w:rsidRPr="00F86663">
        <w:rPr>
          <w:rFonts w:eastAsia="Times New Roman" w:cs="Arial"/>
          <w:lang w:val="bg-BG" w:eastAsia="en-GB"/>
        </w:rPr>
        <w:t xml:space="preserve"> влажност</w:t>
      </w:r>
      <w:r w:rsidRPr="00F86663">
        <w:rPr>
          <w:rFonts w:eastAsia="Times New Roman" w:cs="Arial"/>
          <w:lang w:eastAsia="en-GB"/>
        </w:rPr>
        <w:t xml:space="preserve">, </w:t>
      </w:r>
      <w:r w:rsidRPr="00F86663">
        <w:rPr>
          <w:rFonts w:eastAsia="Times New Roman" w:cs="Arial"/>
          <w:lang w:val="bg-BG" w:eastAsia="en-GB"/>
        </w:rPr>
        <w:t>налягане</w:t>
      </w:r>
      <w:r w:rsidRPr="00F86663">
        <w:rPr>
          <w:rFonts w:eastAsia="Times New Roman" w:cs="Arial"/>
          <w:lang w:eastAsia="en-GB"/>
        </w:rPr>
        <w:t xml:space="preserve"> 86 </w:t>
      </w:r>
      <w:proofErr w:type="spellStart"/>
      <w:r w:rsidRPr="00F86663">
        <w:rPr>
          <w:rFonts w:eastAsia="Times New Roman" w:cs="Arial"/>
          <w:lang w:eastAsia="en-GB"/>
        </w:rPr>
        <w:t>kPa</w:t>
      </w:r>
      <w:proofErr w:type="spellEnd"/>
      <w:r w:rsidRPr="00F86663">
        <w:rPr>
          <w:rFonts w:eastAsia="Times New Roman" w:cs="Arial"/>
          <w:lang w:eastAsia="en-GB"/>
        </w:rPr>
        <w:t xml:space="preserve"> - 106</w:t>
      </w:r>
      <w:r w:rsidR="00CD07F4" w:rsidRPr="00CD07F4">
        <w:rPr>
          <w:rFonts w:eastAsia="Times New Roman" w:cs="Arial"/>
          <w:lang w:eastAsia="en-GB"/>
        </w:rPr>
        <w:t>k</w:t>
      </w:r>
    </w:p>
    <w:p w:rsidR="00DF2343" w:rsidRDefault="00DF2343" w:rsidP="007E1992">
      <w:pPr>
        <w:spacing w:after="0"/>
        <w:rPr>
          <w:lang w:val="bg-BG"/>
        </w:rPr>
      </w:pPr>
      <w:r>
        <w:rPr>
          <w:rFonts w:cs="Arial"/>
        </w:rPr>
        <w:t xml:space="preserve">Bluetooth </w:t>
      </w:r>
      <w:r>
        <w:rPr>
          <w:rFonts w:cs="Arial"/>
          <w:lang w:val="bg-BG"/>
        </w:rPr>
        <w:t xml:space="preserve">спецификации:                   Максимален обхват </w:t>
      </w:r>
      <w:r w:rsidR="002B3AFB">
        <w:rPr>
          <w:rFonts w:cs="Arial"/>
          <w:lang w:val="bg-BG"/>
        </w:rPr>
        <w:t>=</w:t>
      </w:r>
      <w:r>
        <w:rPr>
          <w:rFonts w:cs="Arial"/>
          <w:lang w:val="bg-BG"/>
        </w:rPr>
        <w:t xml:space="preserve"> 10 м</w:t>
      </w:r>
      <w:proofErr w:type="gramStart"/>
      <w:r>
        <w:rPr>
          <w:rFonts w:cs="Arial"/>
          <w:lang w:val="bg-BG"/>
        </w:rPr>
        <w:t xml:space="preserve">; </w:t>
      </w:r>
      <w:r>
        <w:rPr>
          <w:lang w:val="bg-BG"/>
        </w:rPr>
        <w:t xml:space="preserve"> </w:t>
      </w:r>
      <w:r w:rsidR="002B3AFB">
        <w:rPr>
          <w:lang w:val="bg-BG"/>
        </w:rPr>
        <w:t>обхват</w:t>
      </w:r>
      <w:proofErr w:type="gramEnd"/>
      <w:r w:rsidR="002B3AFB">
        <w:rPr>
          <w:lang w:val="bg-BG"/>
        </w:rPr>
        <w:t xml:space="preserve"> </w:t>
      </w:r>
      <w:r w:rsidR="002B3AFB">
        <w:t xml:space="preserve">2400 - 2483,5 MH </w:t>
      </w:r>
      <w:r w:rsidR="002B3AFB">
        <w:rPr>
          <w:lang w:val="bg-BG"/>
        </w:rPr>
        <w:t xml:space="preserve">; </w:t>
      </w:r>
      <w:r>
        <w:t>5 MH</w:t>
      </w:r>
      <w:r>
        <w:rPr>
          <w:lang w:val="bg-BG"/>
        </w:rPr>
        <w:t>; версия 4.0</w:t>
      </w:r>
    </w:p>
    <w:p w:rsidR="00DF2343" w:rsidRDefault="00DF2343" w:rsidP="007E1992">
      <w:pPr>
        <w:spacing w:after="0"/>
        <w:rPr>
          <w:lang w:val="bg-BG"/>
        </w:rPr>
      </w:pPr>
      <w:r>
        <w:rPr>
          <w:lang w:val="bg-BG"/>
        </w:rPr>
        <w:t>Автоматично изключване:                 след 8 секунди</w:t>
      </w:r>
    </w:p>
    <w:p w:rsidR="00DF2343" w:rsidRPr="006F0237" w:rsidRDefault="00DF2343" w:rsidP="006F0237">
      <w:pPr>
        <w:spacing w:after="0"/>
        <w:rPr>
          <w:rFonts w:eastAsia="Times New Roman" w:cs="Arial"/>
          <w:lang w:val="bg-BG" w:eastAsia="en-GB"/>
        </w:rPr>
      </w:pPr>
      <w:r>
        <w:rPr>
          <w:lang w:val="bg-BG"/>
        </w:rPr>
        <w:t xml:space="preserve">Съвместимост с:      </w:t>
      </w:r>
      <w:r w:rsidR="00B364BC">
        <w:rPr>
          <w:lang w:val="bg-BG"/>
        </w:rPr>
        <w:t xml:space="preserve">                              </w:t>
      </w:r>
      <w:r w:rsidRPr="00EE1359">
        <w:rPr>
          <w:rFonts w:eastAsia="Times New Roman" w:cs="Arial"/>
          <w:lang w:eastAsia="en-GB"/>
        </w:rPr>
        <w:t xml:space="preserve">OS: iPhone 4S and newer, </w:t>
      </w:r>
      <w:proofErr w:type="spellStart"/>
      <w:r w:rsidRPr="00EE1359">
        <w:rPr>
          <w:rFonts w:eastAsia="Times New Roman" w:cs="Arial"/>
          <w:lang w:eastAsia="en-GB"/>
        </w:rPr>
        <w:t>iPad</w:t>
      </w:r>
      <w:proofErr w:type="spellEnd"/>
      <w:r w:rsidRPr="00EE1359">
        <w:rPr>
          <w:rFonts w:eastAsia="Times New Roman" w:cs="Arial"/>
          <w:lang w:eastAsia="en-GB"/>
        </w:rPr>
        <w:t xml:space="preserve"> 3 und newer. </w:t>
      </w:r>
      <w:r w:rsidRPr="00DF2343">
        <w:rPr>
          <w:rFonts w:eastAsia="Times New Roman" w:cs="Arial"/>
          <w:lang w:eastAsia="en-GB"/>
        </w:rPr>
        <w:t>Android: Devices supporting Google Android version 4.3 and Bluetooth®4.0.</w:t>
      </w:r>
    </w:p>
    <w:p w:rsidR="00DB5206" w:rsidRPr="00CB2E58" w:rsidRDefault="007E1992" w:rsidP="006F0237">
      <w:pPr>
        <w:spacing w:after="0"/>
        <w:rPr>
          <w:b/>
          <w:lang w:val="bg-BG"/>
        </w:rPr>
      </w:pPr>
      <w:proofErr w:type="spellStart"/>
      <w:r w:rsidRPr="007E1992">
        <w:rPr>
          <w:rStyle w:val="longtext"/>
        </w:rPr>
        <w:t>Размери</w:t>
      </w:r>
      <w:proofErr w:type="spellEnd"/>
      <w:r w:rsidR="00DB5206" w:rsidRPr="007E1992">
        <w:t>:</w:t>
      </w:r>
      <w:r w:rsidR="00DB5206" w:rsidRPr="00CB2E58">
        <w:rPr>
          <w:lang w:val="bg-BG"/>
        </w:rPr>
        <w:t xml:space="preserve">                       </w:t>
      </w:r>
      <w:r w:rsidR="00DB5206">
        <w:rPr>
          <w:lang w:val="bg-BG"/>
        </w:rPr>
        <w:t xml:space="preserve"> </w:t>
      </w:r>
      <w:r w:rsidR="00DB5206" w:rsidRPr="00CB2E58">
        <w:t xml:space="preserve"> </w:t>
      </w:r>
      <w:r>
        <w:rPr>
          <w:lang w:val="bg-BG"/>
        </w:rPr>
        <w:t xml:space="preserve">                    </w:t>
      </w:r>
      <w:r w:rsidR="00DF2343">
        <w:rPr>
          <w:lang w:val="bg-BG"/>
        </w:rPr>
        <w:t xml:space="preserve"> </w:t>
      </w:r>
      <w:r w:rsidR="00D54A08">
        <w:rPr>
          <w:lang w:val="bg-BG"/>
        </w:rPr>
        <w:t xml:space="preserve"> </w:t>
      </w:r>
      <w:r>
        <w:rPr>
          <w:lang w:val="bg-BG"/>
        </w:rPr>
        <w:t xml:space="preserve">  </w:t>
      </w:r>
      <w:r>
        <w:t>76 x 56 x 31 mm</w:t>
      </w:r>
    </w:p>
    <w:p w:rsidR="00DB5206" w:rsidRPr="00470631" w:rsidRDefault="00DB5206" w:rsidP="006F0237">
      <w:pPr>
        <w:spacing w:after="0"/>
        <w:rPr>
          <w:lang w:val="bg-BG"/>
        </w:rPr>
      </w:pPr>
      <w:proofErr w:type="spellStart"/>
      <w:r w:rsidRPr="00035364">
        <w:rPr>
          <w:rStyle w:val="longtext"/>
        </w:rPr>
        <w:t>Тегло</w:t>
      </w:r>
      <w:proofErr w:type="spellEnd"/>
      <w:r w:rsidRPr="00035364">
        <w:rPr>
          <w:rStyle w:val="longtext"/>
          <w:lang w:val="bg-BG"/>
        </w:rPr>
        <w:t xml:space="preserve">:                            </w:t>
      </w:r>
      <w:r>
        <w:rPr>
          <w:rStyle w:val="longtext"/>
          <w:lang w:val="bg-BG"/>
        </w:rPr>
        <w:t xml:space="preserve">                  </w:t>
      </w:r>
      <w:r w:rsidR="00470631">
        <w:rPr>
          <w:rStyle w:val="longtext"/>
          <w:lang w:val="bg-BG"/>
        </w:rPr>
        <w:t xml:space="preserve">       </w:t>
      </w:r>
      <w:r>
        <w:rPr>
          <w:rStyle w:val="longtext"/>
          <w:lang w:val="bg-BG"/>
        </w:rPr>
        <w:t xml:space="preserve"> </w:t>
      </w:r>
      <w:r w:rsidRPr="00035364">
        <w:rPr>
          <w:rStyle w:val="longtext"/>
        </w:rPr>
        <w:t xml:space="preserve"> </w:t>
      </w:r>
      <w:proofErr w:type="spellStart"/>
      <w:r w:rsidRPr="00035364">
        <w:rPr>
          <w:rStyle w:val="hps"/>
        </w:rPr>
        <w:t>около</w:t>
      </w:r>
      <w:proofErr w:type="spellEnd"/>
      <w:r w:rsidRPr="00035364">
        <w:rPr>
          <w:rStyle w:val="hps"/>
        </w:rPr>
        <w:t xml:space="preserve"> </w:t>
      </w:r>
      <w:r w:rsidR="00470631">
        <w:rPr>
          <w:lang w:val="bg-BG"/>
        </w:rPr>
        <w:t>55</w:t>
      </w:r>
      <w:r w:rsidR="00470631">
        <w:t xml:space="preserve"> </w:t>
      </w:r>
      <w:r w:rsidR="00470631">
        <w:rPr>
          <w:lang w:val="bg-BG"/>
        </w:rPr>
        <w:t>гр</w:t>
      </w:r>
    </w:p>
    <w:p w:rsidR="00DB5206" w:rsidRDefault="00DB5206" w:rsidP="006F0237">
      <w:pPr>
        <w:spacing w:after="0"/>
        <w:rPr>
          <w:rStyle w:val="sku"/>
          <w:lang w:val="bg-BG"/>
        </w:rPr>
      </w:pPr>
      <w:r>
        <w:rPr>
          <w:rStyle w:val="longtext"/>
          <w:lang w:val="bg-BG"/>
        </w:rPr>
        <w:t xml:space="preserve">Арт. Номер:                                     </w:t>
      </w:r>
      <w:r w:rsidR="00470631">
        <w:rPr>
          <w:rStyle w:val="longtext"/>
          <w:lang w:val="bg-BG"/>
        </w:rPr>
        <w:t xml:space="preserve">      </w:t>
      </w:r>
      <w:r w:rsidR="00D54A08">
        <w:rPr>
          <w:rStyle w:val="longtext"/>
          <w:lang w:val="bg-BG"/>
        </w:rPr>
        <w:t xml:space="preserve">  </w:t>
      </w:r>
      <w:r w:rsidR="00470631">
        <w:rPr>
          <w:rStyle w:val="sku"/>
        </w:rPr>
        <w:t>794</w:t>
      </w:r>
      <w:r w:rsidR="00470631">
        <w:rPr>
          <w:rStyle w:val="sku"/>
          <w:lang w:val="bg-BG"/>
        </w:rPr>
        <w:t>57</w:t>
      </w:r>
    </w:p>
    <w:p w:rsidR="00470631" w:rsidRPr="00470631" w:rsidRDefault="00470631" w:rsidP="006F0237">
      <w:pPr>
        <w:spacing w:after="0"/>
        <w:rPr>
          <w:lang w:val="bg-BG"/>
        </w:rPr>
      </w:pPr>
      <w:r>
        <w:rPr>
          <w:rStyle w:val="sku"/>
        </w:rPr>
        <w:t xml:space="preserve">EAN </w:t>
      </w:r>
      <w:r>
        <w:rPr>
          <w:rStyle w:val="sku"/>
          <w:lang w:val="bg-BG"/>
        </w:rPr>
        <w:t>номер:                                             40 15588 79457 5</w:t>
      </w:r>
    </w:p>
    <w:p w:rsidR="00DB5206" w:rsidRPr="001F5BD3" w:rsidRDefault="00DB5206" w:rsidP="007E199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DB5206" w:rsidRDefault="00DB5206"/>
    <w:sectPr w:rsidR="00DB52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5" w:rsidRDefault="00CC4765" w:rsidP="00C72D6D">
      <w:pPr>
        <w:spacing w:after="0" w:line="240" w:lineRule="auto"/>
      </w:pPr>
      <w:r>
        <w:separator/>
      </w:r>
    </w:p>
  </w:endnote>
  <w:endnote w:type="continuationSeparator" w:id="0">
    <w:p w:rsidR="00CC4765" w:rsidRDefault="00CC4765" w:rsidP="00C7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5" w:rsidRDefault="00CC4765" w:rsidP="00C72D6D">
      <w:pPr>
        <w:spacing w:after="0" w:line="240" w:lineRule="auto"/>
      </w:pPr>
      <w:r>
        <w:separator/>
      </w:r>
    </w:p>
  </w:footnote>
  <w:footnote w:type="continuationSeparator" w:id="0">
    <w:p w:rsidR="00CC4765" w:rsidRDefault="00CC4765" w:rsidP="00C7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D" w:rsidRDefault="00C7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2"/>
    <w:multiLevelType w:val="hybridMultilevel"/>
    <w:tmpl w:val="25268A7A"/>
    <w:lvl w:ilvl="0" w:tplc="B0AAF4E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72236"/>
    <w:multiLevelType w:val="hybridMultilevel"/>
    <w:tmpl w:val="688EA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3D70"/>
    <w:multiLevelType w:val="hybridMultilevel"/>
    <w:tmpl w:val="A9301046"/>
    <w:lvl w:ilvl="0" w:tplc="BC26A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1C06"/>
    <w:multiLevelType w:val="hybridMultilevel"/>
    <w:tmpl w:val="2492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5F78"/>
    <w:multiLevelType w:val="hybridMultilevel"/>
    <w:tmpl w:val="A536A382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81A5E85"/>
    <w:multiLevelType w:val="hybridMultilevel"/>
    <w:tmpl w:val="9C70E138"/>
    <w:lvl w:ilvl="0" w:tplc="6CA68FC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87A71"/>
    <w:multiLevelType w:val="hybridMultilevel"/>
    <w:tmpl w:val="2BC8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3A3B"/>
    <w:multiLevelType w:val="hybridMultilevel"/>
    <w:tmpl w:val="3D0A29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34FD"/>
    <w:multiLevelType w:val="hybridMultilevel"/>
    <w:tmpl w:val="9314CDCC"/>
    <w:lvl w:ilvl="0" w:tplc="6CA68FC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6223B1A"/>
    <w:multiLevelType w:val="hybridMultilevel"/>
    <w:tmpl w:val="2492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30DB"/>
    <w:multiLevelType w:val="hybridMultilevel"/>
    <w:tmpl w:val="7916CB9A"/>
    <w:lvl w:ilvl="0" w:tplc="4F90B470">
      <w:start w:val="1"/>
      <w:numFmt w:val="bullet"/>
      <w:lvlText w:val="-"/>
      <w:lvlJc w:val="left"/>
      <w:pPr>
        <w:ind w:left="85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058D"/>
    <w:rsid w:val="00054EC0"/>
    <w:rsid w:val="0009266A"/>
    <w:rsid w:val="000B74FB"/>
    <w:rsid w:val="000C64AC"/>
    <w:rsid w:val="000D4F14"/>
    <w:rsid w:val="000F132B"/>
    <w:rsid w:val="000F347A"/>
    <w:rsid w:val="0011005C"/>
    <w:rsid w:val="00116B66"/>
    <w:rsid w:val="00121513"/>
    <w:rsid w:val="00157677"/>
    <w:rsid w:val="00171AF5"/>
    <w:rsid w:val="0018234D"/>
    <w:rsid w:val="0019010D"/>
    <w:rsid w:val="001B0BDF"/>
    <w:rsid w:val="001B305A"/>
    <w:rsid w:val="001C7ED0"/>
    <w:rsid w:val="001D345A"/>
    <w:rsid w:val="001E4EA7"/>
    <w:rsid w:val="002210DC"/>
    <w:rsid w:val="002264FF"/>
    <w:rsid w:val="00244C66"/>
    <w:rsid w:val="00245AE7"/>
    <w:rsid w:val="00261B69"/>
    <w:rsid w:val="002B3AFB"/>
    <w:rsid w:val="002D4689"/>
    <w:rsid w:val="0030287F"/>
    <w:rsid w:val="003B31FF"/>
    <w:rsid w:val="003C102C"/>
    <w:rsid w:val="003D567A"/>
    <w:rsid w:val="003D5704"/>
    <w:rsid w:val="003D585D"/>
    <w:rsid w:val="00406C4C"/>
    <w:rsid w:val="00455A18"/>
    <w:rsid w:val="00470631"/>
    <w:rsid w:val="0048039C"/>
    <w:rsid w:val="00534DB3"/>
    <w:rsid w:val="00535D36"/>
    <w:rsid w:val="005515AE"/>
    <w:rsid w:val="00681A87"/>
    <w:rsid w:val="00682945"/>
    <w:rsid w:val="006C4D52"/>
    <w:rsid w:val="006D0F02"/>
    <w:rsid w:val="006F0237"/>
    <w:rsid w:val="007129B9"/>
    <w:rsid w:val="00775E8D"/>
    <w:rsid w:val="007E1992"/>
    <w:rsid w:val="008322B4"/>
    <w:rsid w:val="00836085"/>
    <w:rsid w:val="0088792E"/>
    <w:rsid w:val="008B17B5"/>
    <w:rsid w:val="008D3BB4"/>
    <w:rsid w:val="008F1548"/>
    <w:rsid w:val="009340C7"/>
    <w:rsid w:val="00962894"/>
    <w:rsid w:val="00996BF4"/>
    <w:rsid w:val="009B61B8"/>
    <w:rsid w:val="009D1A4E"/>
    <w:rsid w:val="009E7166"/>
    <w:rsid w:val="00A0029F"/>
    <w:rsid w:val="00A665BD"/>
    <w:rsid w:val="00B02D24"/>
    <w:rsid w:val="00B02E02"/>
    <w:rsid w:val="00B063FC"/>
    <w:rsid w:val="00B26A26"/>
    <w:rsid w:val="00B364BC"/>
    <w:rsid w:val="00B40936"/>
    <w:rsid w:val="00B53E4F"/>
    <w:rsid w:val="00B6258B"/>
    <w:rsid w:val="00B96B26"/>
    <w:rsid w:val="00BD411A"/>
    <w:rsid w:val="00BE22E8"/>
    <w:rsid w:val="00C05FDD"/>
    <w:rsid w:val="00C72D6D"/>
    <w:rsid w:val="00CA2A84"/>
    <w:rsid w:val="00CA505D"/>
    <w:rsid w:val="00CC4765"/>
    <w:rsid w:val="00CC5A22"/>
    <w:rsid w:val="00CD07F4"/>
    <w:rsid w:val="00CD3711"/>
    <w:rsid w:val="00D44C18"/>
    <w:rsid w:val="00D54A08"/>
    <w:rsid w:val="00D77B6C"/>
    <w:rsid w:val="00DA0816"/>
    <w:rsid w:val="00DB4A1B"/>
    <w:rsid w:val="00DB5206"/>
    <w:rsid w:val="00DF2343"/>
    <w:rsid w:val="00E446F9"/>
    <w:rsid w:val="00E63209"/>
    <w:rsid w:val="00E75CB6"/>
    <w:rsid w:val="00E92F57"/>
    <w:rsid w:val="00ED32E7"/>
    <w:rsid w:val="00EE1359"/>
    <w:rsid w:val="00F0320A"/>
    <w:rsid w:val="00F158AB"/>
    <w:rsid w:val="00F73E3A"/>
    <w:rsid w:val="00F86663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79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B063FC"/>
  </w:style>
  <w:style w:type="character" w:customStyle="1" w:styleId="Heading2Char">
    <w:name w:val="Heading 2 Char"/>
    <w:basedOn w:val="DefaultParagraphFont"/>
    <w:link w:val="Heading2"/>
    <w:uiPriority w:val="9"/>
    <w:rsid w:val="00DB5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DB5206"/>
  </w:style>
  <w:style w:type="character" w:customStyle="1" w:styleId="st">
    <w:name w:val="st"/>
    <w:basedOn w:val="DefaultParagraphFont"/>
    <w:rsid w:val="00DB5206"/>
  </w:style>
  <w:style w:type="character" w:customStyle="1" w:styleId="sku">
    <w:name w:val="sku"/>
    <w:basedOn w:val="DefaultParagraphFont"/>
    <w:rsid w:val="00DB5206"/>
  </w:style>
  <w:style w:type="paragraph" w:styleId="Header">
    <w:name w:val="header"/>
    <w:basedOn w:val="Normal"/>
    <w:link w:val="HeaderChar"/>
    <w:uiPriority w:val="99"/>
    <w:unhideWhenUsed/>
    <w:rsid w:val="00C7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6D"/>
  </w:style>
  <w:style w:type="paragraph" w:styleId="Footer">
    <w:name w:val="footer"/>
    <w:basedOn w:val="Normal"/>
    <w:link w:val="FooterChar"/>
    <w:uiPriority w:val="99"/>
    <w:unhideWhenUsed/>
    <w:rsid w:val="00C7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6D"/>
  </w:style>
  <w:style w:type="paragraph" w:styleId="ListParagraph">
    <w:name w:val="List Paragraph"/>
    <w:basedOn w:val="Normal"/>
    <w:uiPriority w:val="34"/>
    <w:qFormat/>
    <w:rsid w:val="00B5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79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ongtext">
    <w:name w:val="long_text"/>
    <w:basedOn w:val="DefaultParagraphFont"/>
    <w:uiPriority w:val="99"/>
    <w:rsid w:val="00B063FC"/>
  </w:style>
  <w:style w:type="character" w:customStyle="1" w:styleId="Heading2Char">
    <w:name w:val="Heading 2 Char"/>
    <w:basedOn w:val="DefaultParagraphFont"/>
    <w:link w:val="Heading2"/>
    <w:uiPriority w:val="9"/>
    <w:rsid w:val="00DB5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DB5206"/>
  </w:style>
  <w:style w:type="character" w:customStyle="1" w:styleId="st">
    <w:name w:val="st"/>
    <w:basedOn w:val="DefaultParagraphFont"/>
    <w:rsid w:val="00DB5206"/>
  </w:style>
  <w:style w:type="character" w:customStyle="1" w:styleId="sku">
    <w:name w:val="sku"/>
    <w:basedOn w:val="DefaultParagraphFont"/>
    <w:rsid w:val="00DB5206"/>
  </w:style>
  <w:style w:type="paragraph" w:styleId="Header">
    <w:name w:val="header"/>
    <w:basedOn w:val="Normal"/>
    <w:link w:val="HeaderChar"/>
    <w:uiPriority w:val="99"/>
    <w:unhideWhenUsed/>
    <w:rsid w:val="00C7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6D"/>
  </w:style>
  <w:style w:type="paragraph" w:styleId="Footer">
    <w:name w:val="footer"/>
    <w:basedOn w:val="Normal"/>
    <w:link w:val="FooterChar"/>
    <w:uiPriority w:val="99"/>
    <w:unhideWhenUsed/>
    <w:rsid w:val="00C7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6D"/>
  </w:style>
  <w:style w:type="paragraph" w:styleId="ListParagraph">
    <w:name w:val="List Paragraph"/>
    <w:basedOn w:val="Normal"/>
    <w:uiPriority w:val="34"/>
    <w:qFormat/>
    <w:rsid w:val="00B5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81</cp:revision>
  <dcterms:created xsi:type="dcterms:W3CDTF">2015-12-14T13:57:00Z</dcterms:created>
  <dcterms:modified xsi:type="dcterms:W3CDTF">2015-12-15T14:38:00Z</dcterms:modified>
</cp:coreProperties>
</file>